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15F33" w14:textId="77777777" w:rsidR="00CA7CC7" w:rsidRPr="009559F3" w:rsidRDefault="00CA7CC7" w:rsidP="00CA7CC7">
      <w:pPr>
        <w:jc w:val="center"/>
        <w:rPr>
          <w:b/>
          <w:sz w:val="28"/>
          <w:szCs w:val="28"/>
        </w:rPr>
      </w:pPr>
      <w:r w:rsidRPr="009559F3">
        <w:rPr>
          <w:b/>
          <w:sz w:val="28"/>
          <w:szCs w:val="28"/>
        </w:rPr>
        <w:t>Федеральное государственное образовательное бюджетное учреждение</w:t>
      </w:r>
    </w:p>
    <w:p w14:paraId="3DCDE68B" w14:textId="77777777" w:rsidR="00CA7CC7" w:rsidRPr="009559F3" w:rsidRDefault="00CA7CC7" w:rsidP="00CA7CC7">
      <w:pPr>
        <w:jc w:val="center"/>
        <w:rPr>
          <w:b/>
          <w:sz w:val="28"/>
          <w:szCs w:val="28"/>
        </w:rPr>
      </w:pPr>
      <w:r w:rsidRPr="009559F3">
        <w:rPr>
          <w:b/>
          <w:sz w:val="28"/>
          <w:szCs w:val="28"/>
        </w:rPr>
        <w:t>высшего образования</w:t>
      </w:r>
    </w:p>
    <w:p w14:paraId="1F12331F" w14:textId="77777777" w:rsidR="00CA7CC7" w:rsidRPr="009559F3" w:rsidRDefault="00CA7CC7" w:rsidP="00CA7CC7">
      <w:pPr>
        <w:jc w:val="center"/>
        <w:rPr>
          <w:b/>
          <w:sz w:val="28"/>
          <w:szCs w:val="28"/>
        </w:rPr>
      </w:pPr>
      <w:r w:rsidRPr="009559F3">
        <w:rPr>
          <w:b/>
          <w:sz w:val="28"/>
          <w:szCs w:val="28"/>
        </w:rPr>
        <w:t>«ФИНАНСОВЫЙ УНИВЕРСИТЕТ</w:t>
      </w:r>
    </w:p>
    <w:p w14:paraId="183FF0D3" w14:textId="77777777" w:rsidR="00CA7CC7" w:rsidRPr="009559F3" w:rsidRDefault="00CA7CC7" w:rsidP="00CA7CC7">
      <w:pPr>
        <w:jc w:val="center"/>
        <w:rPr>
          <w:b/>
          <w:sz w:val="28"/>
          <w:szCs w:val="28"/>
        </w:rPr>
      </w:pPr>
      <w:r w:rsidRPr="009559F3">
        <w:rPr>
          <w:b/>
          <w:sz w:val="28"/>
          <w:szCs w:val="28"/>
        </w:rPr>
        <w:t>ПРИ ПРАВИТЕЛЬСТВЕ РОССИЙСКОЙ ФЕДЕРАЦИИ»</w:t>
      </w:r>
    </w:p>
    <w:p w14:paraId="680689D8" w14:textId="77777777" w:rsidR="00CA7CC7" w:rsidRPr="009559F3" w:rsidRDefault="00CA7CC7" w:rsidP="00CA7CC7">
      <w:pPr>
        <w:jc w:val="center"/>
        <w:rPr>
          <w:b/>
          <w:sz w:val="28"/>
          <w:szCs w:val="28"/>
        </w:rPr>
      </w:pPr>
      <w:r w:rsidRPr="009559F3">
        <w:rPr>
          <w:b/>
          <w:sz w:val="28"/>
          <w:szCs w:val="28"/>
        </w:rPr>
        <w:t>(Финансовый университет)</w:t>
      </w:r>
    </w:p>
    <w:p w14:paraId="5DE31057" w14:textId="77777777" w:rsidR="00CA7CC7" w:rsidRPr="009559F3" w:rsidRDefault="00CA7CC7" w:rsidP="00CA7CC7">
      <w:pPr>
        <w:jc w:val="center"/>
        <w:rPr>
          <w:b/>
          <w:sz w:val="28"/>
          <w:szCs w:val="28"/>
        </w:rPr>
      </w:pPr>
    </w:p>
    <w:p w14:paraId="014187D0" w14:textId="77777777" w:rsidR="001B0CEC" w:rsidRPr="009559F3" w:rsidRDefault="00CA7CC7" w:rsidP="00CA7CC7">
      <w:pPr>
        <w:jc w:val="center"/>
        <w:rPr>
          <w:b/>
          <w:sz w:val="28"/>
          <w:szCs w:val="28"/>
        </w:rPr>
      </w:pPr>
      <w:r w:rsidRPr="009559F3">
        <w:rPr>
          <w:b/>
          <w:sz w:val="28"/>
          <w:szCs w:val="28"/>
        </w:rPr>
        <w:t>Департамент социологии</w:t>
      </w:r>
    </w:p>
    <w:p w14:paraId="6AF6B085" w14:textId="11C4EC11" w:rsidR="00CA7CC7" w:rsidRPr="009559F3" w:rsidRDefault="001B0CEC" w:rsidP="00CA7CC7">
      <w:pPr>
        <w:jc w:val="center"/>
        <w:rPr>
          <w:sz w:val="28"/>
          <w:szCs w:val="28"/>
          <w:highlight w:val="yellow"/>
        </w:rPr>
      </w:pPr>
      <w:r w:rsidRPr="009559F3">
        <w:rPr>
          <w:b/>
          <w:sz w:val="28"/>
          <w:szCs w:val="28"/>
        </w:rPr>
        <w:t>Факультета социальных наук и массовых коммуникаций</w:t>
      </w:r>
      <w:r w:rsidR="00CA7CC7" w:rsidRPr="009559F3">
        <w:rPr>
          <w:b/>
          <w:sz w:val="28"/>
          <w:szCs w:val="28"/>
        </w:rPr>
        <w:cr/>
      </w:r>
    </w:p>
    <w:p w14:paraId="14DED322" w14:textId="77777777" w:rsidR="00CA7CC7" w:rsidRPr="009559F3" w:rsidRDefault="00CA7CC7" w:rsidP="00CA7CC7">
      <w:pPr>
        <w:jc w:val="right"/>
        <w:rPr>
          <w:sz w:val="28"/>
          <w:szCs w:val="28"/>
          <w:highlight w:val="yellow"/>
        </w:rPr>
      </w:pPr>
    </w:p>
    <w:tbl>
      <w:tblPr>
        <w:tblW w:w="4394" w:type="dxa"/>
        <w:tblInd w:w="4786" w:type="dxa"/>
        <w:tblLook w:val="04A0" w:firstRow="1" w:lastRow="0" w:firstColumn="1" w:lastColumn="0" w:noHBand="0" w:noVBand="1"/>
      </w:tblPr>
      <w:tblGrid>
        <w:gridCol w:w="4394"/>
      </w:tblGrid>
      <w:tr w:rsidR="009559F3" w:rsidRPr="009559F3" w14:paraId="14AEC15C" w14:textId="77777777" w:rsidTr="003C211A">
        <w:trPr>
          <w:trHeight w:val="842"/>
        </w:trPr>
        <w:tc>
          <w:tcPr>
            <w:tcW w:w="4394" w:type="dxa"/>
            <w:hideMark/>
          </w:tcPr>
          <w:p w14:paraId="435679B9" w14:textId="77777777" w:rsidR="00CA7CC7" w:rsidRPr="009559F3" w:rsidRDefault="00CA7CC7" w:rsidP="00801119">
            <w:pPr>
              <w:jc w:val="center"/>
              <w:rPr>
                <w:b/>
                <w:caps/>
                <w:sz w:val="28"/>
                <w:szCs w:val="28"/>
              </w:rPr>
            </w:pPr>
            <w:r w:rsidRPr="009559F3">
              <w:rPr>
                <w:b/>
                <w:caps/>
                <w:sz w:val="28"/>
                <w:szCs w:val="28"/>
              </w:rPr>
              <w:t>утверждаю</w:t>
            </w:r>
          </w:p>
          <w:p w14:paraId="678874CA" w14:textId="77777777" w:rsidR="00CA7CC7" w:rsidRPr="009559F3" w:rsidRDefault="00CA7CC7" w:rsidP="00D937E6">
            <w:pPr>
              <w:jc w:val="both"/>
              <w:rPr>
                <w:caps/>
                <w:sz w:val="28"/>
                <w:szCs w:val="28"/>
              </w:rPr>
            </w:pPr>
          </w:p>
          <w:p w14:paraId="78F54744" w14:textId="52C7AAC0" w:rsidR="00CA7CC7" w:rsidRPr="009559F3" w:rsidRDefault="001B0CEC" w:rsidP="00801119">
            <w:pPr>
              <w:jc w:val="center"/>
              <w:rPr>
                <w:sz w:val="28"/>
                <w:szCs w:val="28"/>
              </w:rPr>
            </w:pPr>
            <w:r w:rsidRPr="009559F3">
              <w:rPr>
                <w:sz w:val="28"/>
                <w:szCs w:val="28"/>
              </w:rPr>
              <w:t xml:space="preserve">                   П</w:t>
            </w:r>
            <w:r w:rsidR="00BB1953" w:rsidRPr="009559F3">
              <w:rPr>
                <w:sz w:val="28"/>
                <w:szCs w:val="28"/>
              </w:rPr>
              <w:t xml:space="preserve">роректор по </w:t>
            </w:r>
            <w:r w:rsidRPr="009559F3">
              <w:rPr>
                <w:sz w:val="28"/>
                <w:szCs w:val="28"/>
              </w:rPr>
              <w:t>учебной</w:t>
            </w:r>
          </w:p>
          <w:p w14:paraId="6868BFB9" w14:textId="0AE25B99" w:rsidR="00CA7CC7" w:rsidRPr="009559F3" w:rsidRDefault="001B0CEC" w:rsidP="001B0CEC">
            <w:pPr>
              <w:jc w:val="right"/>
              <w:rPr>
                <w:sz w:val="28"/>
                <w:szCs w:val="28"/>
              </w:rPr>
            </w:pPr>
            <w:r w:rsidRPr="009559F3">
              <w:rPr>
                <w:sz w:val="28"/>
                <w:szCs w:val="28"/>
              </w:rPr>
              <w:t>и методической работе</w:t>
            </w:r>
          </w:p>
          <w:p w14:paraId="158FFEBE" w14:textId="455F9C6B" w:rsidR="00CA7CC7" w:rsidRPr="009559F3" w:rsidRDefault="00CA7CC7" w:rsidP="00CA7CC7">
            <w:pPr>
              <w:jc w:val="right"/>
              <w:rPr>
                <w:sz w:val="28"/>
                <w:szCs w:val="28"/>
              </w:rPr>
            </w:pPr>
            <w:r w:rsidRPr="009559F3">
              <w:rPr>
                <w:sz w:val="28"/>
                <w:szCs w:val="28"/>
              </w:rPr>
              <w:t xml:space="preserve">________ </w:t>
            </w:r>
            <w:r w:rsidR="00BB1953" w:rsidRPr="009559F3">
              <w:rPr>
                <w:sz w:val="28"/>
                <w:szCs w:val="28"/>
              </w:rPr>
              <w:t>Е.А. Каменева</w:t>
            </w:r>
          </w:p>
          <w:p w14:paraId="502C6D07" w14:textId="77777777" w:rsidR="00CA7CC7" w:rsidRPr="009559F3" w:rsidRDefault="00CA7CC7" w:rsidP="00CA7CC7">
            <w:pPr>
              <w:jc w:val="right"/>
              <w:rPr>
                <w:sz w:val="28"/>
                <w:szCs w:val="28"/>
              </w:rPr>
            </w:pPr>
          </w:p>
          <w:p w14:paraId="535F939D" w14:textId="29A26587" w:rsidR="00CA7CC7" w:rsidRPr="009559F3" w:rsidRDefault="00CA7CC7" w:rsidP="001B0CEC">
            <w:pPr>
              <w:jc w:val="right"/>
              <w:rPr>
                <w:b/>
                <w:caps/>
                <w:sz w:val="28"/>
                <w:szCs w:val="28"/>
              </w:rPr>
            </w:pPr>
            <w:r w:rsidRPr="009559F3">
              <w:rPr>
                <w:sz w:val="28"/>
                <w:szCs w:val="28"/>
              </w:rPr>
              <w:t>«_</w:t>
            </w:r>
            <w:r w:rsidR="009559F3" w:rsidRPr="009559F3">
              <w:rPr>
                <w:sz w:val="28"/>
                <w:szCs w:val="28"/>
              </w:rPr>
              <w:t>19</w:t>
            </w:r>
            <w:r w:rsidRPr="009559F3">
              <w:rPr>
                <w:sz w:val="28"/>
                <w:szCs w:val="28"/>
              </w:rPr>
              <w:t>__»_</w:t>
            </w:r>
            <w:r w:rsidR="009559F3" w:rsidRPr="009559F3">
              <w:rPr>
                <w:sz w:val="28"/>
                <w:szCs w:val="28"/>
              </w:rPr>
              <w:t>декабря</w:t>
            </w:r>
            <w:r w:rsidRPr="009559F3">
              <w:rPr>
                <w:sz w:val="28"/>
                <w:szCs w:val="28"/>
              </w:rPr>
              <w:t>_</w:t>
            </w:r>
            <w:r w:rsidR="009559F3" w:rsidRPr="009559F3">
              <w:rPr>
                <w:sz w:val="28"/>
                <w:szCs w:val="28"/>
              </w:rPr>
              <w:t>_</w:t>
            </w:r>
            <w:r w:rsidRPr="009559F3">
              <w:rPr>
                <w:sz w:val="28"/>
                <w:szCs w:val="28"/>
              </w:rPr>
              <w:t xml:space="preserve"> 20</w:t>
            </w:r>
            <w:r w:rsidR="001B0CEC" w:rsidRPr="009559F3">
              <w:rPr>
                <w:sz w:val="28"/>
                <w:szCs w:val="28"/>
              </w:rPr>
              <w:t>2</w:t>
            </w:r>
            <w:r w:rsidR="004254E3" w:rsidRPr="009559F3">
              <w:rPr>
                <w:sz w:val="28"/>
                <w:szCs w:val="28"/>
              </w:rPr>
              <w:t>3</w:t>
            </w:r>
            <w:r w:rsidR="001B0CEC" w:rsidRPr="009559F3">
              <w:rPr>
                <w:sz w:val="28"/>
                <w:szCs w:val="28"/>
              </w:rPr>
              <w:t xml:space="preserve"> </w:t>
            </w:r>
            <w:r w:rsidRPr="009559F3">
              <w:rPr>
                <w:sz w:val="28"/>
                <w:szCs w:val="28"/>
              </w:rPr>
              <w:t>г.</w:t>
            </w:r>
          </w:p>
        </w:tc>
      </w:tr>
      <w:tr w:rsidR="009559F3" w:rsidRPr="009559F3" w14:paraId="22D1DF43" w14:textId="77777777" w:rsidTr="003C211A">
        <w:trPr>
          <w:trHeight w:val="842"/>
        </w:trPr>
        <w:tc>
          <w:tcPr>
            <w:tcW w:w="4394" w:type="dxa"/>
          </w:tcPr>
          <w:p w14:paraId="0F3C994D" w14:textId="77777777" w:rsidR="00CA7CC7" w:rsidRPr="009559F3" w:rsidRDefault="00CA7CC7" w:rsidP="00D937E6">
            <w:pPr>
              <w:jc w:val="both"/>
              <w:rPr>
                <w:caps/>
                <w:sz w:val="28"/>
                <w:szCs w:val="28"/>
                <w:highlight w:val="yellow"/>
              </w:rPr>
            </w:pPr>
          </w:p>
        </w:tc>
      </w:tr>
      <w:tr w:rsidR="009559F3" w:rsidRPr="009559F3" w14:paraId="7D72C284" w14:textId="77777777" w:rsidTr="003C211A">
        <w:trPr>
          <w:trHeight w:val="842"/>
        </w:trPr>
        <w:tc>
          <w:tcPr>
            <w:tcW w:w="4394" w:type="dxa"/>
          </w:tcPr>
          <w:p w14:paraId="00C76B79" w14:textId="77777777" w:rsidR="00CA7CC7" w:rsidRPr="009559F3" w:rsidRDefault="00CA7CC7" w:rsidP="00D937E6">
            <w:pPr>
              <w:jc w:val="both"/>
              <w:rPr>
                <w:caps/>
                <w:sz w:val="28"/>
                <w:szCs w:val="28"/>
                <w:highlight w:val="yellow"/>
              </w:rPr>
            </w:pPr>
          </w:p>
        </w:tc>
      </w:tr>
    </w:tbl>
    <w:p w14:paraId="369D3FAF" w14:textId="0BEEC3C8" w:rsidR="00CA7CC7" w:rsidRPr="009559F3" w:rsidRDefault="001B0CEC" w:rsidP="00CA7CC7">
      <w:pPr>
        <w:jc w:val="center"/>
        <w:rPr>
          <w:b/>
          <w:sz w:val="28"/>
          <w:szCs w:val="28"/>
        </w:rPr>
      </w:pPr>
      <w:r w:rsidRPr="009559F3">
        <w:rPr>
          <w:b/>
          <w:sz w:val="28"/>
          <w:szCs w:val="28"/>
        </w:rPr>
        <w:t>Панова Татьяна Викторовна</w:t>
      </w:r>
    </w:p>
    <w:p w14:paraId="49A0FA02" w14:textId="77777777" w:rsidR="00CA7CC7" w:rsidRPr="009559F3" w:rsidRDefault="00CA7CC7" w:rsidP="00CA7CC7">
      <w:pPr>
        <w:pStyle w:val="af0"/>
        <w:tabs>
          <w:tab w:val="left" w:pos="780"/>
          <w:tab w:val="center" w:pos="4535"/>
        </w:tabs>
        <w:spacing w:after="0"/>
        <w:jc w:val="center"/>
        <w:rPr>
          <w:b/>
          <w:bCs/>
          <w:sz w:val="24"/>
          <w:szCs w:val="24"/>
        </w:rPr>
      </w:pPr>
    </w:p>
    <w:p w14:paraId="3FA40BF9" w14:textId="77777777" w:rsidR="00CA7CC7" w:rsidRPr="009559F3" w:rsidRDefault="00240E59" w:rsidP="00CA7CC7">
      <w:pPr>
        <w:pStyle w:val="af0"/>
        <w:tabs>
          <w:tab w:val="left" w:pos="780"/>
          <w:tab w:val="center" w:pos="4535"/>
        </w:tabs>
        <w:spacing w:after="0"/>
        <w:jc w:val="center"/>
        <w:rPr>
          <w:b/>
          <w:bCs/>
          <w:sz w:val="44"/>
          <w:szCs w:val="44"/>
        </w:rPr>
      </w:pPr>
      <w:r w:rsidRPr="009559F3">
        <w:rPr>
          <w:b/>
          <w:bCs/>
          <w:sz w:val="44"/>
          <w:szCs w:val="44"/>
        </w:rPr>
        <w:t>Фискальная социология</w:t>
      </w:r>
    </w:p>
    <w:p w14:paraId="3681E567" w14:textId="77777777" w:rsidR="00CA7CC7" w:rsidRPr="009559F3" w:rsidRDefault="00CA7CC7" w:rsidP="00CA7CC7">
      <w:pPr>
        <w:jc w:val="center"/>
        <w:rPr>
          <w:b/>
          <w:sz w:val="28"/>
          <w:szCs w:val="28"/>
          <w:highlight w:val="yellow"/>
        </w:rPr>
      </w:pPr>
    </w:p>
    <w:p w14:paraId="358E78A6" w14:textId="77777777" w:rsidR="00CA7CC7" w:rsidRPr="009559F3" w:rsidRDefault="00CA7CC7" w:rsidP="00CA7CC7">
      <w:pPr>
        <w:jc w:val="center"/>
        <w:rPr>
          <w:b/>
          <w:sz w:val="28"/>
          <w:szCs w:val="28"/>
          <w:highlight w:val="yellow"/>
        </w:rPr>
      </w:pPr>
    </w:p>
    <w:p w14:paraId="35B74003" w14:textId="48C8ACAF" w:rsidR="00240E59" w:rsidRPr="009559F3" w:rsidRDefault="00CA7CC7" w:rsidP="00CA7CC7">
      <w:pPr>
        <w:suppressAutoHyphens/>
        <w:spacing w:line="276" w:lineRule="auto"/>
        <w:jc w:val="center"/>
        <w:rPr>
          <w:sz w:val="28"/>
          <w:szCs w:val="28"/>
        </w:rPr>
      </w:pPr>
      <w:r w:rsidRPr="009559F3">
        <w:rPr>
          <w:sz w:val="28"/>
          <w:szCs w:val="28"/>
        </w:rPr>
        <w:t>Рабочая программа дисциплины</w:t>
      </w:r>
    </w:p>
    <w:p w14:paraId="6D49ED40" w14:textId="7EE988F1" w:rsidR="00CA7CC7" w:rsidRPr="009559F3" w:rsidRDefault="00CA7CC7" w:rsidP="00CA7CC7">
      <w:pPr>
        <w:suppressAutoHyphens/>
        <w:spacing w:line="276" w:lineRule="auto"/>
        <w:jc w:val="center"/>
        <w:rPr>
          <w:sz w:val="28"/>
          <w:szCs w:val="28"/>
        </w:rPr>
      </w:pPr>
      <w:r w:rsidRPr="009559F3">
        <w:rPr>
          <w:sz w:val="28"/>
          <w:szCs w:val="28"/>
        </w:rPr>
        <w:t xml:space="preserve">для </w:t>
      </w:r>
      <w:r w:rsidR="00240E59" w:rsidRPr="009559F3">
        <w:rPr>
          <w:sz w:val="28"/>
          <w:szCs w:val="28"/>
        </w:rPr>
        <w:t>студентов,</w:t>
      </w:r>
      <w:r w:rsidRPr="009559F3">
        <w:rPr>
          <w:sz w:val="28"/>
          <w:szCs w:val="28"/>
        </w:rPr>
        <w:t xml:space="preserve"> </w:t>
      </w:r>
      <w:r w:rsidR="00240E59" w:rsidRPr="009559F3">
        <w:rPr>
          <w:sz w:val="28"/>
          <w:szCs w:val="28"/>
        </w:rPr>
        <w:t>обучающихся</w:t>
      </w:r>
      <w:r w:rsidRPr="009559F3">
        <w:rPr>
          <w:sz w:val="28"/>
          <w:szCs w:val="28"/>
        </w:rPr>
        <w:t xml:space="preserve"> по направлению подготовки 39.0</w:t>
      </w:r>
      <w:r w:rsidR="004254E3" w:rsidRPr="009559F3">
        <w:rPr>
          <w:sz w:val="28"/>
          <w:szCs w:val="28"/>
        </w:rPr>
        <w:t>4</w:t>
      </w:r>
      <w:r w:rsidRPr="009559F3">
        <w:rPr>
          <w:sz w:val="28"/>
          <w:szCs w:val="28"/>
        </w:rPr>
        <w:t xml:space="preserve">.01 </w:t>
      </w:r>
      <w:r w:rsidR="00BB1953" w:rsidRPr="009559F3">
        <w:rPr>
          <w:sz w:val="28"/>
          <w:szCs w:val="28"/>
        </w:rPr>
        <w:t>Социология</w:t>
      </w:r>
      <w:r w:rsidRPr="009559F3">
        <w:rPr>
          <w:sz w:val="28"/>
          <w:szCs w:val="28"/>
        </w:rPr>
        <w:t xml:space="preserve">, </w:t>
      </w:r>
      <w:r w:rsidR="004254E3" w:rsidRPr="009559F3">
        <w:rPr>
          <w:sz w:val="28"/>
          <w:szCs w:val="28"/>
        </w:rPr>
        <w:br/>
        <w:t>направленность программы магистратуры</w:t>
      </w:r>
      <w:r w:rsidR="004254E3" w:rsidRPr="009559F3">
        <w:rPr>
          <w:sz w:val="28"/>
          <w:szCs w:val="28"/>
        </w:rPr>
        <w:br/>
        <w:t>«Социальное упра</w:t>
      </w:r>
      <w:r w:rsidR="00EA0AA0" w:rsidRPr="009559F3">
        <w:rPr>
          <w:sz w:val="28"/>
          <w:szCs w:val="28"/>
        </w:rPr>
        <w:t>вление стратегическим развитием</w:t>
      </w:r>
      <w:r w:rsidR="004254E3" w:rsidRPr="009559F3">
        <w:rPr>
          <w:sz w:val="28"/>
          <w:szCs w:val="28"/>
        </w:rPr>
        <w:t>»</w:t>
      </w:r>
    </w:p>
    <w:p w14:paraId="400750E3" w14:textId="73B6D9B2" w:rsidR="004254E3" w:rsidRPr="009559F3" w:rsidRDefault="004254E3" w:rsidP="00CA7CC7">
      <w:pPr>
        <w:suppressAutoHyphens/>
        <w:spacing w:line="276" w:lineRule="auto"/>
        <w:jc w:val="center"/>
        <w:rPr>
          <w:sz w:val="28"/>
          <w:szCs w:val="28"/>
        </w:rPr>
      </w:pPr>
    </w:p>
    <w:p w14:paraId="0A3F8B3D" w14:textId="77777777" w:rsidR="004254E3" w:rsidRPr="009559F3" w:rsidRDefault="004254E3" w:rsidP="00CA7CC7">
      <w:pPr>
        <w:suppressAutoHyphens/>
        <w:spacing w:line="276" w:lineRule="auto"/>
        <w:jc w:val="center"/>
        <w:rPr>
          <w:sz w:val="28"/>
          <w:szCs w:val="28"/>
        </w:rPr>
      </w:pPr>
    </w:p>
    <w:p w14:paraId="4B6F6A28" w14:textId="77777777" w:rsidR="00482D8E" w:rsidRPr="009559F3" w:rsidRDefault="00482D8E" w:rsidP="00482D8E">
      <w:pPr>
        <w:widowControl/>
        <w:tabs>
          <w:tab w:val="left" w:pos="709"/>
          <w:tab w:val="left" w:pos="993"/>
        </w:tabs>
        <w:autoSpaceDE/>
        <w:adjustRightInd/>
        <w:spacing w:line="276" w:lineRule="auto"/>
        <w:jc w:val="center"/>
        <w:rPr>
          <w:i/>
          <w:iCs/>
          <w:sz w:val="24"/>
          <w:szCs w:val="28"/>
        </w:rPr>
      </w:pPr>
      <w:r w:rsidRPr="009559F3">
        <w:rPr>
          <w:i/>
          <w:iCs/>
          <w:sz w:val="24"/>
          <w:szCs w:val="28"/>
        </w:rPr>
        <w:t>Рекомендовано Ученым советом Факультета социальных наук и массовых коммуникаций</w:t>
      </w:r>
      <w:r w:rsidRPr="009559F3">
        <w:rPr>
          <w:i/>
          <w:iCs/>
          <w:sz w:val="24"/>
          <w:szCs w:val="28"/>
        </w:rPr>
        <w:br/>
        <w:t>(протокол № 38 от «12» декабря 2023 г.)</w:t>
      </w:r>
      <w:r w:rsidRPr="009559F3">
        <w:rPr>
          <w:i/>
          <w:iCs/>
          <w:sz w:val="24"/>
          <w:szCs w:val="28"/>
        </w:rPr>
        <w:br/>
        <w:t xml:space="preserve">Одобрено Советом учебно-научного Департамента социологии </w:t>
      </w:r>
    </w:p>
    <w:p w14:paraId="0C4864A4" w14:textId="77777777" w:rsidR="00482D8E" w:rsidRPr="009559F3" w:rsidRDefault="00482D8E" w:rsidP="00482D8E">
      <w:pPr>
        <w:widowControl/>
        <w:tabs>
          <w:tab w:val="left" w:pos="709"/>
          <w:tab w:val="left" w:pos="993"/>
        </w:tabs>
        <w:autoSpaceDE/>
        <w:adjustRightInd/>
        <w:spacing w:line="276" w:lineRule="auto"/>
        <w:jc w:val="center"/>
        <w:rPr>
          <w:sz w:val="36"/>
          <w:szCs w:val="28"/>
          <w:lang w:eastAsia="en-US"/>
        </w:rPr>
      </w:pPr>
      <w:r w:rsidRPr="009559F3">
        <w:rPr>
          <w:i/>
          <w:iCs/>
          <w:sz w:val="24"/>
          <w:szCs w:val="28"/>
        </w:rPr>
        <w:t>Факультета социальных наук и массовых коммуникаций</w:t>
      </w:r>
      <w:r w:rsidRPr="009559F3">
        <w:rPr>
          <w:i/>
          <w:iCs/>
          <w:sz w:val="24"/>
          <w:szCs w:val="28"/>
        </w:rPr>
        <w:br/>
        <w:t>(протокол № 05 от  «30 » ноября 2023 г.)</w:t>
      </w:r>
    </w:p>
    <w:p w14:paraId="50498E77" w14:textId="77777777" w:rsidR="00482D8E" w:rsidRPr="009559F3" w:rsidRDefault="00482D8E" w:rsidP="00482D8E">
      <w:pPr>
        <w:shd w:val="clear" w:color="auto" w:fill="FFFFFF"/>
        <w:spacing w:line="360" w:lineRule="auto"/>
        <w:jc w:val="center"/>
        <w:rPr>
          <w:b/>
          <w:spacing w:val="-2"/>
          <w:sz w:val="28"/>
          <w:szCs w:val="28"/>
        </w:rPr>
      </w:pPr>
      <w:bookmarkStart w:id="0" w:name="_GoBack"/>
      <w:bookmarkEnd w:id="0"/>
    </w:p>
    <w:p w14:paraId="191236DE" w14:textId="77777777" w:rsidR="00CA7CC7" w:rsidRPr="009559F3" w:rsidRDefault="00CA7CC7" w:rsidP="00CA7CC7">
      <w:pPr>
        <w:suppressAutoHyphens/>
        <w:spacing w:line="276" w:lineRule="auto"/>
        <w:jc w:val="center"/>
        <w:rPr>
          <w:sz w:val="24"/>
          <w:szCs w:val="24"/>
        </w:rPr>
      </w:pPr>
    </w:p>
    <w:p w14:paraId="6ACFB152" w14:textId="5D940496" w:rsidR="00CA7CC7" w:rsidRPr="009559F3" w:rsidRDefault="00CA7CC7" w:rsidP="00CA7CC7">
      <w:pPr>
        <w:suppressAutoHyphens/>
        <w:spacing w:line="276" w:lineRule="auto"/>
        <w:jc w:val="center"/>
        <w:rPr>
          <w:sz w:val="24"/>
          <w:szCs w:val="24"/>
        </w:rPr>
      </w:pPr>
    </w:p>
    <w:p w14:paraId="4A930310" w14:textId="695A3B42" w:rsidR="001B0CEC" w:rsidRPr="009559F3" w:rsidRDefault="00CA7CC7" w:rsidP="002C1490">
      <w:pPr>
        <w:jc w:val="center"/>
        <w:rPr>
          <w:sz w:val="28"/>
          <w:szCs w:val="28"/>
        </w:rPr>
      </w:pPr>
      <w:r w:rsidRPr="009559F3">
        <w:rPr>
          <w:sz w:val="28"/>
          <w:szCs w:val="28"/>
        </w:rPr>
        <w:t>Москва 20</w:t>
      </w:r>
      <w:r w:rsidR="00B16A3E" w:rsidRPr="009559F3">
        <w:rPr>
          <w:sz w:val="28"/>
          <w:szCs w:val="28"/>
        </w:rPr>
        <w:t>2</w:t>
      </w:r>
      <w:r w:rsidR="004254E3" w:rsidRPr="009559F3">
        <w:rPr>
          <w:sz w:val="28"/>
          <w:szCs w:val="28"/>
        </w:rPr>
        <w:t>3</w:t>
      </w:r>
      <w:r w:rsidR="001B0CEC" w:rsidRPr="009559F3">
        <w:rPr>
          <w:sz w:val="28"/>
          <w:szCs w:val="28"/>
        </w:rPr>
        <w:br w:type="page"/>
      </w:r>
    </w:p>
    <w:p w14:paraId="3CD28C5A" w14:textId="274C4948" w:rsidR="00CA7CC7" w:rsidRPr="009559F3" w:rsidRDefault="00CA7CC7" w:rsidP="00CA7CC7">
      <w:pPr>
        <w:jc w:val="center"/>
        <w:rPr>
          <w:b/>
          <w:sz w:val="28"/>
          <w:szCs w:val="28"/>
        </w:rPr>
      </w:pPr>
      <w:r w:rsidRPr="009559F3">
        <w:rPr>
          <w:b/>
          <w:sz w:val="28"/>
          <w:szCs w:val="28"/>
        </w:rPr>
        <w:lastRenderedPageBreak/>
        <w:t>Федеральное государственное образовательное бюджетное учреждение</w:t>
      </w:r>
    </w:p>
    <w:p w14:paraId="745F3262" w14:textId="77777777" w:rsidR="00CA7CC7" w:rsidRPr="009559F3" w:rsidRDefault="00CA7CC7" w:rsidP="00CA7CC7">
      <w:pPr>
        <w:jc w:val="center"/>
        <w:rPr>
          <w:b/>
          <w:sz w:val="28"/>
          <w:szCs w:val="28"/>
        </w:rPr>
      </w:pPr>
      <w:r w:rsidRPr="009559F3">
        <w:rPr>
          <w:b/>
          <w:sz w:val="28"/>
          <w:szCs w:val="28"/>
        </w:rPr>
        <w:t>высшего образования</w:t>
      </w:r>
    </w:p>
    <w:p w14:paraId="031CC3B4" w14:textId="77777777" w:rsidR="00CA7CC7" w:rsidRPr="009559F3" w:rsidRDefault="00CA7CC7" w:rsidP="00CA7CC7">
      <w:pPr>
        <w:jc w:val="center"/>
        <w:rPr>
          <w:b/>
          <w:sz w:val="28"/>
          <w:szCs w:val="28"/>
        </w:rPr>
      </w:pPr>
      <w:r w:rsidRPr="009559F3">
        <w:rPr>
          <w:b/>
          <w:sz w:val="28"/>
          <w:szCs w:val="28"/>
        </w:rPr>
        <w:t>«ФИНАНСОВЫЙ УНИВЕРСИТЕТ</w:t>
      </w:r>
    </w:p>
    <w:p w14:paraId="018C8BAA" w14:textId="77777777" w:rsidR="00CA7CC7" w:rsidRPr="009559F3" w:rsidRDefault="00CA7CC7" w:rsidP="00CA7CC7">
      <w:pPr>
        <w:jc w:val="center"/>
        <w:rPr>
          <w:b/>
          <w:sz w:val="28"/>
          <w:szCs w:val="28"/>
        </w:rPr>
      </w:pPr>
      <w:r w:rsidRPr="009559F3">
        <w:rPr>
          <w:b/>
          <w:sz w:val="28"/>
          <w:szCs w:val="28"/>
        </w:rPr>
        <w:t>ПРИ ПРАВИТЕЛЬСТВЕ РОССИЙСКОЙ ФЕДЕРАЦИИ»</w:t>
      </w:r>
    </w:p>
    <w:p w14:paraId="07D69FE0" w14:textId="77777777" w:rsidR="00CA7CC7" w:rsidRPr="009559F3" w:rsidRDefault="00CA7CC7" w:rsidP="00CA7CC7">
      <w:pPr>
        <w:jc w:val="center"/>
        <w:rPr>
          <w:b/>
          <w:sz w:val="28"/>
          <w:szCs w:val="28"/>
        </w:rPr>
      </w:pPr>
      <w:r w:rsidRPr="009559F3">
        <w:rPr>
          <w:b/>
          <w:sz w:val="28"/>
          <w:szCs w:val="28"/>
        </w:rPr>
        <w:t>(Финансовый университет)</w:t>
      </w:r>
    </w:p>
    <w:p w14:paraId="4FC017CE" w14:textId="77777777" w:rsidR="00CA7CC7" w:rsidRPr="009559F3" w:rsidRDefault="00CA7CC7" w:rsidP="00CA7CC7">
      <w:pPr>
        <w:jc w:val="center"/>
        <w:rPr>
          <w:b/>
          <w:sz w:val="28"/>
          <w:szCs w:val="28"/>
        </w:rPr>
      </w:pPr>
    </w:p>
    <w:p w14:paraId="1149127F" w14:textId="77777777" w:rsidR="001B0CEC" w:rsidRPr="009559F3" w:rsidRDefault="001B0CEC" w:rsidP="001B0CEC">
      <w:pPr>
        <w:jc w:val="center"/>
        <w:rPr>
          <w:b/>
          <w:sz w:val="28"/>
          <w:szCs w:val="28"/>
        </w:rPr>
      </w:pPr>
      <w:r w:rsidRPr="009559F3">
        <w:rPr>
          <w:b/>
          <w:sz w:val="28"/>
          <w:szCs w:val="28"/>
        </w:rPr>
        <w:t>Департамент социологии</w:t>
      </w:r>
    </w:p>
    <w:p w14:paraId="175E12D6" w14:textId="3B57525A" w:rsidR="00CA7CC7" w:rsidRPr="009559F3" w:rsidRDefault="001B0CEC" w:rsidP="001B0CEC">
      <w:pPr>
        <w:jc w:val="center"/>
        <w:rPr>
          <w:sz w:val="28"/>
          <w:szCs w:val="28"/>
          <w:highlight w:val="yellow"/>
        </w:rPr>
      </w:pPr>
      <w:r w:rsidRPr="009559F3">
        <w:rPr>
          <w:b/>
          <w:sz w:val="28"/>
          <w:szCs w:val="28"/>
        </w:rPr>
        <w:t>Факультета социальных наук и массовых коммуникаций</w:t>
      </w:r>
      <w:r w:rsidRPr="009559F3">
        <w:rPr>
          <w:b/>
          <w:sz w:val="28"/>
          <w:szCs w:val="28"/>
        </w:rPr>
        <w:cr/>
      </w:r>
    </w:p>
    <w:p w14:paraId="0F054EFF" w14:textId="77777777" w:rsidR="00CA7CC7" w:rsidRPr="009559F3" w:rsidRDefault="00CA7CC7" w:rsidP="00CA7CC7">
      <w:pPr>
        <w:jc w:val="right"/>
        <w:rPr>
          <w:sz w:val="28"/>
          <w:szCs w:val="28"/>
          <w:highlight w:val="yellow"/>
        </w:rPr>
      </w:pPr>
    </w:p>
    <w:p w14:paraId="59B44967" w14:textId="77777777" w:rsidR="00CA7CC7" w:rsidRPr="009559F3" w:rsidRDefault="00CA7CC7" w:rsidP="00CA7CC7">
      <w:pPr>
        <w:jc w:val="center"/>
        <w:rPr>
          <w:b/>
          <w:sz w:val="28"/>
          <w:szCs w:val="28"/>
        </w:rPr>
      </w:pPr>
    </w:p>
    <w:p w14:paraId="7470DA2B" w14:textId="77777777" w:rsidR="00CA7CC7" w:rsidRPr="009559F3" w:rsidRDefault="00CA7CC7" w:rsidP="00CA7CC7">
      <w:pPr>
        <w:jc w:val="center"/>
        <w:rPr>
          <w:b/>
          <w:sz w:val="28"/>
          <w:szCs w:val="28"/>
        </w:rPr>
      </w:pPr>
    </w:p>
    <w:p w14:paraId="286E9716" w14:textId="77777777" w:rsidR="00CA7CC7" w:rsidRPr="009559F3" w:rsidRDefault="00CA7CC7" w:rsidP="00CA7CC7">
      <w:pPr>
        <w:jc w:val="center"/>
        <w:rPr>
          <w:b/>
          <w:sz w:val="28"/>
          <w:szCs w:val="28"/>
        </w:rPr>
      </w:pPr>
    </w:p>
    <w:p w14:paraId="35A6FD63" w14:textId="77777777" w:rsidR="00CA7CC7" w:rsidRPr="009559F3" w:rsidRDefault="00CA7CC7" w:rsidP="00CA7CC7">
      <w:pPr>
        <w:jc w:val="center"/>
        <w:rPr>
          <w:b/>
          <w:sz w:val="28"/>
          <w:szCs w:val="28"/>
        </w:rPr>
      </w:pPr>
    </w:p>
    <w:p w14:paraId="625382FF" w14:textId="77777777" w:rsidR="00CA7CC7" w:rsidRPr="009559F3" w:rsidRDefault="00CA7CC7" w:rsidP="00CA7CC7">
      <w:pPr>
        <w:jc w:val="center"/>
        <w:rPr>
          <w:b/>
          <w:sz w:val="28"/>
          <w:szCs w:val="28"/>
        </w:rPr>
      </w:pPr>
    </w:p>
    <w:p w14:paraId="38D56E24" w14:textId="77777777" w:rsidR="00CA7CC7" w:rsidRPr="009559F3" w:rsidRDefault="00CA7CC7" w:rsidP="00CA7CC7">
      <w:pPr>
        <w:jc w:val="center"/>
        <w:rPr>
          <w:b/>
          <w:sz w:val="28"/>
          <w:szCs w:val="28"/>
        </w:rPr>
      </w:pPr>
    </w:p>
    <w:p w14:paraId="6EEF3E6E" w14:textId="77777777" w:rsidR="00CA7CC7" w:rsidRPr="009559F3" w:rsidRDefault="00CA7CC7" w:rsidP="00CA7CC7">
      <w:pPr>
        <w:jc w:val="center"/>
        <w:rPr>
          <w:b/>
          <w:sz w:val="28"/>
          <w:szCs w:val="28"/>
        </w:rPr>
      </w:pPr>
    </w:p>
    <w:p w14:paraId="4D4D8187" w14:textId="77777777" w:rsidR="003C211A" w:rsidRPr="009559F3" w:rsidRDefault="003C211A" w:rsidP="003C211A">
      <w:pPr>
        <w:jc w:val="center"/>
        <w:rPr>
          <w:b/>
          <w:sz w:val="28"/>
          <w:szCs w:val="28"/>
        </w:rPr>
      </w:pPr>
    </w:p>
    <w:p w14:paraId="0653D305" w14:textId="77777777" w:rsidR="003C211A" w:rsidRPr="009559F3" w:rsidRDefault="003C211A" w:rsidP="003C211A">
      <w:pPr>
        <w:jc w:val="center"/>
        <w:rPr>
          <w:b/>
          <w:sz w:val="28"/>
          <w:szCs w:val="28"/>
        </w:rPr>
      </w:pPr>
    </w:p>
    <w:p w14:paraId="3F9AE753" w14:textId="77777777" w:rsidR="003C211A" w:rsidRPr="009559F3" w:rsidRDefault="003C211A" w:rsidP="003C211A">
      <w:pPr>
        <w:jc w:val="center"/>
        <w:rPr>
          <w:b/>
          <w:sz w:val="28"/>
          <w:szCs w:val="28"/>
        </w:rPr>
      </w:pPr>
    </w:p>
    <w:p w14:paraId="5926942B" w14:textId="77777777" w:rsidR="003C211A" w:rsidRPr="009559F3" w:rsidRDefault="003C211A" w:rsidP="003C211A">
      <w:pPr>
        <w:jc w:val="center"/>
        <w:rPr>
          <w:b/>
          <w:sz w:val="28"/>
          <w:szCs w:val="28"/>
        </w:rPr>
      </w:pPr>
    </w:p>
    <w:p w14:paraId="39713E42" w14:textId="77777777" w:rsidR="003C211A" w:rsidRPr="009559F3" w:rsidRDefault="003C211A" w:rsidP="003C211A">
      <w:pPr>
        <w:jc w:val="center"/>
        <w:rPr>
          <w:b/>
          <w:sz w:val="28"/>
          <w:szCs w:val="28"/>
        </w:rPr>
      </w:pPr>
    </w:p>
    <w:p w14:paraId="16378C78" w14:textId="697380C7" w:rsidR="001B0CEC" w:rsidRPr="009559F3" w:rsidRDefault="001B0CEC" w:rsidP="003C211A">
      <w:pPr>
        <w:jc w:val="center"/>
        <w:rPr>
          <w:b/>
          <w:sz w:val="28"/>
          <w:szCs w:val="28"/>
        </w:rPr>
      </w:pPr>
      <w:r w:rsidRPr="009559F3">
        <w:rPr>
          <w:b/>
          <w:sz w:val="28"/>
          <w:szCs w:val="28"/>
        </w:rPr>
        <w:t>Т.В. Панова</w:t>
      </w:r>
    </w:p>
    <w:p w14:paraId="242B8489" w14:textId="77777777" w:rsidR="003C211A" w:rsidRPr="009559F3" w:rsidRDefault="003C211A" w:rsidP="003C211A">
      <w:pPr>
        <w:pStyle w:val="af0"/>
        <w:tabs>
          <w:tab w:val="left" w:pos="780"/>
          <w:tab w:val="center" w:pos="4535"/>
        </w:tabs>
        <w:spacing w:after="0"/>
        <w:jc w:val="center"/>
        <w:rPr>
          <w:b/>
          <w:bCs/>
          <w:sz w:val="24"/>
          <w:szCs w:val="24"/>
        </w:rPr>
      </w:pPr>
    </w:p>
    <w:p w14:paraId="34884D11" w14:textId="77777777" w:rsidR="003C211A" w:rsidRPr="009559F3" w:rsidRDefault="003C211A" w:rsidP="003C211A">
      <w:pPr>
        <w:pStyle w:val="af0"/>
        <w:tabs>
          <w:tab w:val="left" w:pos="780"/>
          <w:tab w:val="center" w:pos="4535"/>
        </w:tabs>
        <w:spacing w:after="0"/>
        <w:jc w:val="center"/>
        <w:rPr>
          <w:b/>
          <w:bCs/>
          <w:sz w:val="44"/>
          <w:szCs w:val="44"/>
        </w:rPr>
      </w:pPr>
      <w:r w:rsidRPr="009559F3">
        <w:rPr>
          <w:b/>
          <w:bCs/>
          <w:sz w:val="44"/>
          <w:szCs w:val="44"/>
        </w:rPr>
        <w:t>Фискальная социология</w:t>
      </w:r>
    </w:p>
    <w:p w14:paraId="0C1CC8D3" w14:textId="77777777" w:rsidR="003C211A" w:rsidRPr="009559F3" w:rsidRDefault="003C211A" w:rsidP="003C211A">
      <w:pPr>
        <w:jc w:val="center"/>
        <w:rPr>
          <w:b/>
          <w:sz w:val="28"/>
          <w:szCs w:val="28"/>
          <w:highlight w:val="yellow"/>
        </w:rPr>
      </w:pPr>
    </w:p>
    <w:p w14:paraId="4751109B" w14:textId="77777777" w:rsidR="003C211A" w:rsidRPr="009559F3" w:rsidRDefault="003C211A" w:rsidP="003C211A">
      <w:pPr>
        <w:jc w:val="center"/>
        <w:rPr>
          <w:b/>
          <w:sz w:val="28"/>
          <w:szCs w:val="28"/>
          <w:highlight w:val="yellow"/>
        </w:rPr>
      </w:pPr>
    </w:p>
    <w:p w14:paraId="0BF6EEDE" w14:textId="77777777" w:rsidR="003C211A" w:rsidRPr="009559F3" w:rsidRDefault="003C211A" w:rsidP="003C211A">
      <w:pPr>
        <w:jc w:val="center"/>
        <w:rPr>
          <w:b/>
          <w:sz w:val="28"/>
          <w:szCs w:val="28"/>
          <w:highlight w:val="yellow"/>
        </w:rPr>
      </w:pPr>
    </w:p>
    <w:p w14:paraId="78BAF012" w14:textId="77777777" w:rsidR="004254E3" w:rsidRPr="009559F3" w:rsidRDefault="004254E3" w:rsidP="004254E3">
      <w:pPr>
        <w:suppressAutoHyphens/>
        <w:spacing w:line="276" w:lineRule="auto"/>
        <w:jc w:val="center"/>
        <w:rPr>
          <w:sz w:val="28"/>
          <w:szCs w:val="28"/>
        </w:rPr>
      </w:pPr>
      <w:r w:rsidRPr="009559F3">
        <w:rPr>
          <w:sz w:val="28"/>
          <w:szCs w:val="28"/>
        </w:rPr>
        <w:t>Рабочая программа дисциплины</w:t>
      </w:r>
    </w:p>
    <w:p w14:paraId="1C0B3E55" w14:textId="77777777" w:rsidR="00EA0AA0" w:rsidRPr="009559F3" w:rsidRDefault="004254E3" w:rsidP="00EA0AA0">
      <w:pPr>
        <w:suppressAutoHyphens/>
        <w:spacing w:line="276" w:lineRule="auto"/>
        <w:jc w:val="center"/>
        <w:rPr>
          <w:sz w:val="28"/>
          <w:szCs w:val="28"/>
        </w:rPr>
      </w:pPr>
      <w:r w:rsidRPr="009559F3">
        <w:rPr>
          <w:sz w:val="28"/>
          <w:szCs w:val="28"/>
        </w:rPr>
        <w:t xml:space="preserve">для студентов, обучающихся по направлению подготовки 39.04.01 Социология, </w:t>
      </w:r>
      <w:r w:rsidRPr="009559F3">
        <w:rPr>
          <w:sz w:val="28"/>
          <w:szCs w:val="28"/>
        </w:rPr>
        <w:br/>
        <w:t>направленность программы магистратуры</w:t>
      </w:r>
      <w:r w:rsidRPr="009559F3">
        <w:rPr>
          <w:sz w:val="28"/>
          <w:szCs w:val="28"/>
        </w:rPr>
        <w:br/>
      </w:r>
      <w:r w:rsidR="00EA0AA0" w:rsidRPr="009559F3">
        <w:rPr>
          <w:sz w:val="28"/>
          <w:szCs w:val="28"/>
        </w:rPr>
        <w:t>«Социальное управление стратегическим развитием»</w:t>
      </w:r>
    </w:p>
    <w:p w14:paraId="237B968C" w14:textId="59292F5F" w:rsidR="004254E3" w:rsidRPr="009559F3" w:rsidRDefault="004254E3" w:rsidP="004254E3">
      <w:pPr>
        <w:suppressAutoHyphens/>
        <w:spacing w:line="276" w:lineRule="auto"/>
        <w:jc w:val="center"/>
        <w:rPr>
          <w:sz w:val="28"/>
          <w:szCs w:val="28"/>
        </w:rPr>
      </w:pPr>
    </w:p>
    <w:p w14:paraId="2017BDDA" w14:textId="49DB1AC7" w:rsidR="003C211A" w:rsidRPr="009559F3" w:rsidRDefault="003C211A" w:rsidP="003C211A">
      <w:pPr>
        <w:suppressAutoHyphens/>
        <w:spacing w:line="276" w:lineRule="auto"/>
        <w:jc w:val="center"/>
        <w:rPr>
          <w:i/>
          <w:sz w:val="28"/>
          <w:szCs w:val="28"/>
          <w:highlight w:val="yellow"/>
        </w:rPr>
      </w:pPr>
    </w:p>
    <w:p w14:paraId="759F222D" w14:textId="74EF0909" w:rsidR="003C211A" w:rsidRPr="009559F3" w:rsidRDefault="003C211A" w:rsidP="003C211A">
      <w:pPr>
        <w:suppressAutoHyphens/>
        <w:spacing w:line="276" w:lineRule="auto"/>
        <w:jc w:val="center"/>
        <w:rPr>
          <w:i/>
          <w:sz w:val="28"/>
          <w:szCs w:val="28"/>
          <w:highlight w:val="yellow"/>
        </w:rPr>
      </w:pPr>
    </w:p>
    <w:p w14:paraId="113AA5AB" w14:textId="77777777" w:rsidR="003C211A" w:rsidRPr="009559F3" w:rsidRDefault="003C211A" w:rsidP="003C211A">
      <w:pPr>
        <w:suppressAutoHyphens/>
        <w:spacing w:line="276" w:lineRule="auto"/>
        <w:jc w:val="center"/>
        <w:rPr>
          <w:i/>
          <w:sz w:val="28"/>
          <w:szCs w:val="28"/>
          <w:highlight w:val="yellow"/>
        </w:rPr>
      </w:pPr>
    </w:p>
    <w:p w14:paraId="13B12958" w14:textId="77777777" w:rsidR="003C211A" w:rsidRPr="009559F3" w:rsidRDefault="003C211A" w:rsidP="003C211A">
      <w:pPr>
        <w:suppressAutoHyphens/>
        <w:spacing w:line="276" w:lineRule="auto"/>
        <w:jc w:val="center"/>
        <w:rPr>
          <w:sz w:val="24"/>
          <w:szCs w:val="24"/>
        </w:rPr>
      </w:pPr>
    </w:p>
    <w:p w14:paraId="0E8BBF4E" w14:textId="77777777" w:rsidR="003C211A" w:rsidRPr="009559F3" w:rsidRDefault="003C211A" w:rsidP="003C211A">
      <w:pPr>
        <w:suppressAutoHyphens/>
        <w:spacing w:line="276" w:lineRule="auto"/>
        <w:jc w:val="center"/>
        <w:rPr>
          <w:sz w:val="24"/>
          <w:szCs w:val="24"/>
        </w:rPr>
      </w:pPr>
    </w:p>
    <w:p w14:paraId="2236DEDE" w14:textId="1988B89C" w:rsidR="003C211A" w:rsidRPr="009559F3" w:rsidRDefault="003C211A" w:rsidP="003C211A">
      <w:pPr>
        <w:suppressAutoHyphens/>
        <w:spacing w:line="276" w:lineRule="auto"/>
        <w:jc w:val="center"/>
        <w:rPr>
          <w:sz w:val="24"/>
          <w:szCs w:val="24"/>
        </w:rPr>
      </w:pPr>
    </w:p>
    <w:p w14:paraId="2D1EFE22" w14:textId="19082071" w:rsidR="004254E3" w:rsidRPr="009559F3" w:rsidRDefault="004254E3" w:rsidP="003C211A">
      <w:pPr>
        <w:suppressAutoHyphens/>
        <w:spacing w:line="276" w:lineRule="auto"/>
        <w:jc w:val="center"/>
        <w:rPr>
          <w:sz w:val="24"/>
          <w:szCs w:val="24"/>
        </w:rPr>
      </w:pPr>
    </w:p>
    <w:p w14:paraId="67D14A78" w14:textId="77777777" w:rsidR="004254E3" w:rsidRPr="009559F3" w:rsidRDefault="004254E3" w:rsidP="003C211A">
      <w:pPr>
        <w:suppressAutoHyphens/>
        <w:spacing w:line="276" w:lineRule="auto"/>
        <w:jc w:val="center"/>
        <w:rPr>
          <w:sz w:val="24"/>
          <w:szCs w:val="24"/>
        </w:rPr>
      </w:pPr>
    </w:p>
    <w:p w14:paraId="2AB85BF6" w14:textId="7BF8F981" w:rsidR="001B0CEC" w:rsidRPr="009559F3" w:rsidRDefault="003C211A" w:rsidP="003C211A">
      <w:pPr>
        <w:shd w:val="clear" w:color="auto" w:fill="FFFFFF"/>
        <w:jc w:val="center"/>
        <w:rPr>
          <w:sz w:val="28"/>
          <w:szCs w:val="28"/>
        </w:rPr>
      </w:pPr>
      <w:r w:rsidRPr="009559F3">
        <w:rPr>
          <w:sz w:val="28"/>
          <w:szCs w:val="28"/>
        </w:rPr>
        <w:t>Москва 202</w:t>
      </w:r>
      <w:r w:rsidR="004254E3" w:rsidRPr="009559F3">
        <w:rPr>
          <w:sz w:val="28"/>
          <w:szCs w:val="28"/>
        </w:rPr>
        <w:t>3</w:t>
      </w:r>
    </w:p>
    <w:p w14:paraId="3751B03C" w14:textId="77777777" w:rsidR="001B0CEC" w:rsidRPr="009559F3" w:rsidRDefault="001B0CEC">
      <w:pPr>
        <w:widowControl/>
        <w:autoSpaceDE/>
        <w:autoSpaceDN/>
        <w:adjustRightInd/>
        <w:spacing w:after="200" w:line="276" w:lineRule="auto"/>
        <w:rPr>
          <w:sz w:val="28"/>
          <w:szCs w:val="28"/>
        </w:rPr>
      </w:pPr>
      <w:r w:rsidRPr="009559F3">
        <w:rPr>
          <w:sz w:val="28"/>
          <w:szCs w:val="28"/>
        </w:rPr>
        <w:br w:type="page"/>
      </w:r>
    </w:p>
    <w:p w14:paraId="63CA6423" w14:textId="77777777" w:rsidR="003C211A" w:rsidRPr="009559F3" w:rsidRDefault="003C211A" w:rsidP="003C211A">
      <w:pPr>
        <w:shd w:val="clear" w:color="auto" w:fill="FFFFFF"/>
        <w:jc w:val="both"/>
        <w:rPr>
          <w:sz w:val="28"/>
          <w:szCs w:val="28"/>
        </w:rPr>
      </w:pPr>
    </w:p>
    <w:p w14:paraId="063EDDD4" w14:textId="77777777" w:rsidR="003C211A" w:rsidRPr="009559F3" w:rsidRDefault="003C211A" w:rsidP="003C211A">
      <w:pPr>
        <w:spacing w:line="360" w:lineRule="auto"/>
        <w:jc w:val="center"/>
        <w:rPr>
          <w:b/>
          <w:sz w:val="28"/>
        </w:rPr>
      </w:pPr>
      <w:r w:rsidRPr="009559F3">
        <w:rPr>
          <w:b/>
          <w:sz w:val="28"/>
        </w:rPr>
        <w:t>С О Д Е Р Ж А Н И Е</w:t>
      </w:r>
    </w:p>
    <w:sdt>
      <w:sdtPr>
        <w:rPr>
          <w:rFonts w:ascii="Times New Roman" w:eastAsia="Times New Roman" w:hAnsi="Times New Roman" w:cs="Times New Roman"/>
          <w:color w:val="auto"/>
          <w:sz w:val="20"/>
          <w:szCs w:val="20"/>
        </w:rPr>
        <w:id w:val="23072990"/>
        <w:docPartObj>
          <w:docPartGallery w:val="Table of Contents"/>
          <w:docPartUnique/>
        </w:docPartObj>
      </w:sdtPr>
      <w:sdtEndPr>
        <w:rPr>
          <w:bCs/>
          <w:sz w:val="28"/>
          <w:szCs w:val="28"/>
        </w:rPr>
      </w:sdtEndPr>
      <w:sdtContent>
        <w:p w14:paraId="035CFF74" w14:textId="28F72CE2" w:rsidR="00FE15BD" w:rsidRPr="009559F3" w:rsidRDefault="00FE15BD">
          <w:pPr>
            <w:pStyle w:val="af4"/>
            <w:rPr>
              <w:rFonts w:ascii="Times New Roman" w:hAnsi="Times New Roman" w:cs="Times New Roman"/>
              <w:color w:val="auto"/>
              <w:sz w:val="16"/>
              <w:szCs w:val="16"/>
            </w:rPr>
          </w:pPr>
        </w:p>
        <w:p w14:paraId="6A3A38E6" w14:textId="62282DE5" w:rsidR="00E77A41" w:rsidRPr="009559F3" w:rsidRDefault="00FE15BD">
          <w:pPr>
            <w:pStyle w:val="13"/>
            <w:tabs>
              <w:tab w:val="left" w:pos="440"/>
              <w:tab w:val="right" w:leader="dot" w:pos="10195"/>
            </w:tabs>
            <w:rPr>
              <w:rFonts w:asciiTheme="minorHAnsi" w:eastAsiaTheme="minorEastAsia" w:hAnsiTheme="minorHAnsi" w:cstheme="minorBidi"/>
              <w:noProof/>
              <w:sz w:val="28"/>
              <w:szCs w:val="28"/>
            </w:rPr>
          </w:pPr>
          <w:r w:rsidRPr="009559F3">
            <w:rPr>
              <w:sz w:val="28"/>
              <w:szCs w:val="28"/>
            </w:rPr>
            <w:fldChar w:fldCharType="begin"/>
          </w:r>
          <w:r w:rsidRPr="009559F3">
            <w:rPr>
              <w:sz w:val="28"/>
              <w:szCs w:val="28"/>
            </w:rPr>
            <w:instrText xml:space="preserve"> TOC \o "1-3" \h \z \u </w:instrText>
          </w:r>
          <w:r w:rsidRPr="009559F3">
            <w:rPr>
              <w:sz w:val="28"/>
              <w:szCs w:val="28"/>
            </w:rPr>
            <w:fldChar w:fldCharType="separate"/>
          </w:r>
          <w:hyperlink w:anchor="_Toc120110335" w:history="1">
            <w:r w:rsidR="00E77A41" w:rsidRPr="009559F3">
              <w:rPr>
                <w:rStyle w:val="af3"/>
                <w:noProof/>
                <w:color w:val="auto"/>
                <w:sz w:val="28"/>
                <w:szCs w:val="28"/>
              </w:rPr>
              <w:t>1.</w:t>
            </w:r>
            <w:r w:rsidR="00E77A41" w:rsidRPr="009559F3">
              <w:rPr>
                <w:rFonts w:asciiTheme="minorHAnsi" w:eastAsiaTheme="minorEastAsia" w:hAnsiTheme="minorHAnsi" w:cstheme="minorBidi"/>
                <w:noProof/>
                <w:sz w:val="28"/>
                <w:szCs w:val="28"/>
              </w:rPr>
              <w:tab/>
            </w:r>
            <w:r w:rsidR="00E77A41" w:rsidRPr="009559F3">
              <w:rPr>
                <w:rStyle w:val="af3"/>
                <w:noProof/>
                <w:color w:val="auto"/>
                <w:sz w:val="28"/>
                <w:szCs w:val="28"/>
              </w:rPr>
              <w:t>Наименование дисциплины</w:t>
            </w:r>
            <w:r w:rsidR="00E77A41" w:rsidRPr="009559F3">
              <w:rPr>
                <w:noProof/>
                <w:webHidden/>
                <w:sz w:val="28"/>
                <w:szCs w:val="28"/>
              </w:rPr>
              <w:tab/>
            </w:r>
            <w:r w:rsidR="00E77A41" w:rsidRPr="009559F3">
              <w:rPr>
                <w:noProof/>
                <w:webHidden/>
                <w:sz w:val="28"/>
                <w:szCs w:val="28"/>
              </w:rPr>
              <w:fldChar w:fldCharType="begin"/>
            </w:r>
            <w:r w:rsidR="00E77A41" w:rsidRPr="009559F3">
              <w:rPr>
                <w:noProof/>
                <w:webHidden/>
                <w:sz w:val="28"/>
                <w:szCs w:val="28"/>
              </w:rPr>
              <w:instrText xml:space="preserve"> PAGEREF _Toc120110335 \h </w:instrText>
            </w:r>
            <w:r w:rsidR="00E77A41" w:rsidRPr="009559F3">
              <w:rPr>
                <w:noProof/>
                <w:webHidden/>
                <w:sz w:val="28"/>
                <w:szCs w:val="28"/>
              </w:rPr>
            </w:r>
            <w:r w:rsidR="00E77A41" w:rsidRPr="009559F3">
              <w:rPr>
                <w:noProof/>
                <w:webHidden/>
                <w:sz w:val="28"/>
                <w:szCs w:val="28"/>
              </w:rPr>
              <w:fldChar w:fldCharType="separate"/>
            </w:r>
            <w:r w:rsidR="00482D8E" w:rsidRPr="009559F3">
              <w:rPr>
                <w:noProof/>
                <w:webHidden/>
                <w:sz w:val="28"/>
                <w:szCs w:val="28"/>
              </w:rPr>
              <w:t>4</w:t>
            </w:r>
            <w:r w:rsidR="00E77A41" w:rsidRPr="009559F3">
              <w:rPr>
                <w:noProof/>
                <w:webHidden/>
                <w:sz w:val="28"/>
                <w:szCs w:val="28"/>
              </w:rPr>
              <w:fldChar w:fldCharType="end"/>
            </w:r>
          </w:hyperlink>
        </w:p>
        <w:p w14:paraId="56A5CD5C" w14:textId="3D363B5E" w:rsidR="00E77A41" w:rsidRPr="009559F3" w:rsidRDefault="005C08AC">
          <w:pPr>
            <w:pStyle w:val="13"/>
            <w:tabs>
              <w:tab w:val="right" w:leader="dot" w:pos="10195"/>
            </w:tabs>
            <w:rPr>
              <w:rFonts w:asciiTheme="minorHAnsi" w:eastAsiaTheme="minorEastAsia" w:hAnsiTheme="minorHAnsi" w:cstheme="minorBidi"/>
              <w:noProof/>
              <w:sz w:val="28"/>
              <w:szCs w:val="28"/>
            </w:rPr>
          </w:pPr>
          <w:hyperlink w:anchor="_Toc120110336" w:history="1">
            <w:r w:rsidR="00E77A41" w:rsidRPr="009559F3">
              <w:rPr>
                <w:rStyle w:val="af3"/>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77A41" w:rsidRPr="009559F3">
              <w:rPr>
                <w:noProof/>
                <w:webHidden/>
                <w:sz w:val="28"/>
                <w:szCs w:val="28"/>
              </w:rPr>
              <w:tab/>
            </w:r>
            <w:r w:rsidR="00E77A41" w:rsidRPr="009559F3">
              <w:rPr>
                <w:noProof/>
                <w:webHidden/>
                <w:sz w:val="28"/>
                <w:szCs w:val="28"/>
              </w:rPr>
              <w:fldChar w:fldCharType="begin"/>
            </w:r>
            <w:r w:rsidR="00E77A41" w:rsidRPr="009559F3">
              <w:rPr>
                <w:noProof/>
                <w:webHidden/>
                <w:sz w:val="28"/>
                <w:szCs w:val="28"/>
              </w:rPr>
              <w:instrText xml:space="preserve"> PAGEREF _Toc120110336 \h </w:instrText>
            </w:r>
            <w:r w:rsidR="00E77A41" w:rsidRPr="009559F3">
              <w:rPr>
                <w:noProof/>
                <w:webHidden/>
                <w:sz w:val="28"/>
                <w:szCs w:val="28"/>
              </w:rPr>
            </w:r>
            <w:r w:rsidR="00E77A41" w:rsidRPr="009559F3">
              <w:rPr>
                <w:noProof/>
                <w:webHidden/>
                <w:sz w:val="28"/>
                <w:szCs w:val="28"/>
              </w:rPr>
              <w:fldChar w:fldCharType="separate"/>
            </w:r>
            <w:r w:rsidR="00482D8E" w:rsidRPr="009559F3">
              <w:rPr>
                <w:noProof/>
                <w:webHidden/>
                <w:sz w:val="28"/>
                <w:szCs w:val="28"/>
              </w:rPr>
              <w:t>4</w:t>
            </w:r>
            <w:r w:rsidR="00E77A41" w:rsidRPr="009559F3">
              <w:rPr>
                <w:noProof/>
                <w:webHidden/>
                <w:sz w:val="28"/>
                <w:szCs w:val="28"/>
              </w:rPr>
              <w:fldChar w:fldCharType="end"/>
            </w:r>
          </w:hyperlink>
        </w:p>
        <w:p w14:paraId="31C41B4A" w14:textId="100F134E" w:rsidR="00E77A41" w:rsidRPr="009559F3" w:rsidRDefault="005C08AC">
          <w:pPr>
            <w:pStyle w:val="13"/>
            <w:tabs>
              <w:tab w:val="right" w:leader="dot" w:pos="10195"/>
            </w:tabs>
            <w:rPr>
              <w:rFonts w:asciiTheme="minorHAnsi" w:eastAsiaTheme="minorEastAsia" w:hAnsiTheme="minorHAnsi" w:cstheme="minorBidi"/>
              <w:noProof/>
              <w:sz w:val="28"/>
              <w:szCs w:val="28"/>
            </w:rPr>
          </w:pPr>
          <w:hyperlink w:anchor="_Toc120110337" w:history="1">
            <w:r w:rsidR="00E77A41" w:rsidRPr="009559F3">
              <w:rPr>
                <w:rStyle w:val="af3"/>
                <w:noProof/>
                <w:color w:val="auto"/>
                <w:sz w:val="28"/>
                <w:szCs w:val="28"/>
              </w:rPr>
              <w:t>3. Место дисциплины в структуре образовательной программы</w:t>
            </w:r>
            <w:r w:rsidR="00E77A41" w:rsidRPr="009559F3">
              <w:rPr>
                <w:noProof/>
                <w:webHidden/>
                <w:sz w:val="28"/>
                <w:szCs w:val="28"/>
              </w:rPr>
              <w:tab/>
            </w:r>
            <w:r w:rsidR="00E77A41" w:rsidRPr="009559F3">
              <w:rPr>
                <w:noProof/>
                <w:webHidden/>
                <w:sz w:val="28"/>
                <w:szCs w:val="28"/>
              </w:rPr>
              <w:fldChar w:fldCharType="begin"/>
            </w:r>
            <w:r w:rsidR="00E77A41" w:rsidRPr="009559F3">
              <w:rPr>
                <w:noProof/>
                <w:webHidden/>
                <w:sz w:val="28"/>
                <w:szCs w:val="28"/>
              </w:rPr>
              <w:instrText xml:space="preserve"> PAGEREF _Toc120110337 \h </w:instrText>
            </w:r>
            <w:r w:rsidR="00E77A41" w:rsidRPr="009559F3">
              <w:rPr>
                <w:noProof/>
                <w:webHidden/>
                <w:sz w:val="28"/>
                <w:szCs w:val="28"/>
              </w:rPr>
            </w:r>
            <w:r w:rsidR="00E77A41" w:rsidRPr="009559F3">
              <w:rPr>
                <w:noProof/>
                <w:webHidden/>
                <w:sz w:val="28"/>
                <w:szCs w:val="28"/>
              </w:rPr>
              <w:fldChar w:fldCharType="separate"/>
            </w:r>
            <w:r w:rsidR="00482D8E" w:rsidRPr="009559F3">
              <w:rPr>
                <w:noProof/>
                <w:webHidden/>
                <w:sz w:val="28"/>
                <w:szCs w:val="28"/>
              </w:rPr>
              <w:t>5</w:t>
            </w:r>
            <w:r w:rsidR="00E77A41" w:rsidRPr="009559F3">
              <w:rPr>
                <w:noProof/>
                <w:webHidden/>
                <w:sz w:val="28"/>
                <w:szCs w:val="28"/>
              </w:rPr>
              <w:fldChar w:fldCharType="end"/>
            </w:r>
          </w:hyperlink>
        </w:p>
        <w:p w14:paraId="4B57A9B1" w14:textId="79E4D2C2" w:rsidR="00E77A41" w:rsidRPr="009559F3" w:rsidRDefault="005C08AC">
          <w:pPr>
            <w:pStyle w:val="13"/>
            <w:tabs>
              <w:tab w:val="right" w:leader="dot" w:pos="10195"/>
            </w:tabs>
            <w:rPr>
              <w:rFonts w:asciiTheme="minorHAnsi" w:eastAsiaTheme="minorEastAsia" w:hAnsiTheme="minorHAnsi" w:cstheme="minorBidi"/>
              <w:noProof/>
              <w:sz w:val="28"/>
              <w:szCs w:val="28"/>
            </w:rPr>
          </w:pPr>
          <w:hyperlink w:anchor="_Toc120110338" w:history="1">
            <w:r w:rsidR="00E77A41" w:rsidRPr="009559F3">
              <w:rPr>
                <w:rStyle w:val="af3"/>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77A41" w:rsidRPr="009559F3">
              <w:rPr>
                <w:noProof/>
                <w:webHidden/>
                <w:sz w:val="28"/>
                <w:szCs w:val="28"/>
              </w:rPr>
              <w:tab/>
            </w:r>
            <w:r w:rsidR="00E77A41" w:rsidRPr="009559F3">
              <w:rPr>
                <w:noProof/>
                <w:webHidden/>
                <w:sz w:val="28"/>
                <w:szCs w:val="28"/>
              </w:rPr>
              <w:fldChar w:fldCharType="begin"/>
            </w:r>
            <w:r w:rsidR="00E77A41" w:rsidRPr="009559F3">
              <w:rPr>
                <w:noProof/>
                <w:webHidden/>
                <w:sz w:val="28"/>
                <w:szCs w:val="28"/>
              </w:rPr>
              <w:instrText xml:space="preserve"> PAGEREF _Toc120110338 \h </w:instrText>
            </w:r>
            <w:r w:rsidR="00E77A41" w:rsidRPr="009559F3">
              <w:rPr>
                <w:noProof/>
                <w:webHidden/>
                <w:sz w:val="28"/>
                <w:szCs w:val="28"/>
              </w:rPr>
            </w:r>
            <w:r w:rsidR="00E77A41" w:rsidRPr="009559F3">
              <w:rPr>
                <w:noProof/>
                <w:webHidden/>
                <w:sz w:val="28"/>
                <w:szCs w:val="28"/>
              </w:rPr>
              <w:fldChar w:fldCharType="separate"/>
            </w:r>
            <w:r w:rsidR="00482D8E" w:rsidRPr="009559F3">
              <w:rPr>
                <w:noProof/>
                <w:webHidden/>
                <w:sz w:val="28"/>
                <w:szCs w:val="28"/>
              </w:rPr>
              <w:t>5</w:t>
            </w:r>
            <w:r w:rsidR="00E77A41" w:rsidRPr="009559F3">
              <w:rPr>
                <w:noProof/>
                <w:webHidden/>
                <w:sz w:val="28"/>
                <w:szCs w:val="28"/>
              </w:rPr>
              <w:fldChar w:fldCharType="end"/>
            </w:r>
          </w:hyperlink>
        </w:p>
        <w:p w14:paraId="7D15D3E6" w14:textId="0B01E333" w:rsidR="00E77A41" w:rsidRPr="009559F3" w:rsidRDefault="005C08AC">
          <w:pPr>
            <w:pStyle w:val="13"/>
            <w:tabs>
              <w:tab w:val="right" w:leader="dot" w:pos="10195"/>
            </w:tabs>
            <w:rPr>
              <w:rFonts w:asciiTheme="minorHAnsi" w:eastAsiaTheme="minorEastAsia" w:hAnsiTheme="minorHAnsi" w:cstheme="minorBidi"/>
              <w:noProof/>
              <w:sz w:val="28"/>
              <w:szCs w:val="28"/>
            </w:rPr>
          </w:pPr>
          <w:hyperlink w:anchor="_Toc120110339" w:history="1">
            <w:r w:rsidR="00E77A41" w:rsidRPr="009559F3">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77A41" w:rsidRPr="009559F3">
              <w:rPr>
                <w:noProof/>
                <w:webHidden/>
                <w:sz w:val="28"/>
                <w:szCs w:val="28"/>
              </w:rPr>
              <w:tab/>
            </w:r>
            <w:r w:rsidR="00E77A41" w:rsidRPr="009559F3">
              <w:rPr>
                <w:noProof/>
                <w:webHidden/>
                <w:sz w:val="28"/>
                <w:szCs w:val="28"/>
              </w:rPr>
              <w:fldChar w:fldCharType="begin"/>
            </w:r>
            <w:r w:rsidR="00E77A41" w:rsidRPr="009559F3">
              <w:rPr>
                <w:noProof/>
                <w:webHidden/>
                <w:sz w:val="28"/>
                <w:szCs w:val="28"/>
              </w:rPr>
              <w:instrText xml:space="preserve"> PAGEREF _Toc120110339 \h </w:instrText>
            </w:r>
            <w:r w:rsidR="00E77A41" w:rsidRPr="009559F3">
              <w:rPr>
                <w:noProof/>
                <w:webHidden/>
                <w:sz w:val="28"/>
                <w:szCs w:val="28"/>
              </w:rPr>
            </w:r>
            <w:r w:rsidR="00E77A41" w:rsidRPr="009559F3">
              <w:rPr>
                <w:noProof/>
                <w:webHidden/>
                <w:sz w:val="28"/>
                <w:szCs w:val="28"/>
              </w:rPr>
              <w:fldChar w:fldCharType="separate"/>
            </w:r>
            <w:r w:rsidR="00482D8E" w:rsidRPr="009559F3">
              <w:rPr>
                <w:noProof/>
                <w:webHidden/>
                <w:sz w:val="28"/>
                <w:szCs w:val="28"/>
              </w:rPr>
              <w:t>6</w:t>
            </w:r>
            <w:r w:rsidR="00E77A41" w:rsidRPr="009559F3">
              <w:rPr>
                <w:noProof/>
                <w:webHidden/>
                <w:sz w:val="28"/>
                <w:szCs w:val="28"/>
              </w:rPr>
              <w:fldChar w:fldCharType="end"/>
            </w:r>
          </w:hyperlink>
        </w:p>
        <w:p w14:paraId="496F0E46" w14:textId="5BC15479" w:rsidR="00E77A41" w:rsidRPr="009559F3" w:rsidRDefault="005C08AC">
          <w:pPr>
            <w:pStyle w:val="22"/>
            <w:tabs>
              <w:tab w:val="right" w:leader="dot" w:pos="10195"/>
            </w:tabs>
            <w:rPr>
              <w:rFonts w:asciiTheme="minorHAnsi" w:eastAsiaTheme="minorEastAsia" w:hAnsiTheme="minorHAnsi" w:cstheme="minorBidi"/>
              <w:noProof/>
              <w:sz w:val="28"/>
              <w:szCs w:val="28"/>
            </w:rPr>
          </w:pPr>
          <w:hyperlink w:anchor="_Toc120110340" w:history="1">
            <w:r w:rsidR="00E77A41" w:rsidRPr="009559F3">
              <w:rPr>
                <w:rStyle w:val="af3"/>
                <w:noProof/>
                <w:color w:val="auto"/>
                <w:sz w:val="28"/>
                <w:szCs w:val="28"/>
              </w:rPr>
              <w:t>5.1. Содержание дисциплины</w:t>
            </w:r>
            <w:r w:rsidR="00E77A41" w:rsidRPr="009559F3">
              <w:rPr>
                <w:noProof/>
                <w:webHidden/>
                <w:sz w:val="28"/>
                <w:szCs w:val="28"/>
              </w:rPr>
              <w:tab/>
            </w:r>
            <w:r w:rsidR="00E77A41" w:rsidRPr="009559F3">
              <w:rPr>
                <w:noProof/>
                <w:webHidden/>
                <w:sz w:val="28"/>
                <w:szCs w:val="28"/>
              </w:rPr>
              <w:fldChar w:fldCharType="begin"/>
            </w:r>
            <w:r w:rsidR="00E77A41" w:rsidRPr="009559F3">
              <w:rPr>
                <w:noProof/>
                <w:webHidden/>
                <w:sz w:val="28"/>
                <w:szCs w:val="28"/>
              </w:rPr>
              <w:instrText xml:space="preserve"> PAGEREF _Toc120110340 \h </w:instrText>
            </w:r>
            <w:r w:rsidR="00E77A41" w:rsidRPr="009559F3">
              <w:rPr>
                <w:noProof/>
                <w:webHidden/>
                <w:sz w:val="28"/>
                <w:szCs w:val="28"/>
              </w:rPr>
            </w:r>
            <w:r w:rsidR="00E77A41" w:rsidRPr="009559F3">
              <w:rPr>
                <w:noProof/>
                <w:webHidden/>
                <w:sz w:val="28"/>
                <w:szCs w:val="28"/>
              </w:rPr>
              <w:fldChar w:fldCharType="separate"/>
            </w:r>
            <w:r w:rsidR="00482D8E" w:rsidRPr="009559F3">
              <w:rPr>
                <w:noProof/>
                <w:webHidden/>
                <w:sz w:val="28"/>
                <w:szCs w:val="28"/>
              </w:rPr>
              <w:t>6</w:t>
            </w:r>
            <w:r w:rsidR="00E77A41" w:rsidRPr="009559F3">
              <w:rPr>
                <w:noProof/>
                <w:webHidden/>
                <w:sz w:val="28"/>
                <w:szCs w:val="28"/>
              </w:rPr>
              <w:fldChar w:fldCharType="end"/>
            </w:r>
          </w:hyperlink>
        </w:p>
        <w:p w14:paraId="448366AD" w14:textId="05432FD2" w:rsidR="00E77A41" w:rsidRPr="009559F3" w:rsidRDefault="005C08AC">
          <w:pPr>
            <w:pStyle w:val="22"/>
            <w:tabs>
              <w:tab w:val="right" w:leader="dot" w:pos="10195"/>
            </w:tabs>
            <w:rPr>
              <w:rFonts w:asciiTheme="minorHAnsi" w:eastAsiaTheme="minorEastAsia" w:hAnsiTheme="minorHAnsi" w:cstheme="minorBidi"/>
              <w:noProof/>
              <w:sz w:val="28"/>
              <w:szCs w:val="28"/>
            </w:rPr>
          </w:pPr>
          <w:hyperlink w:anchor="_Toc120110341" w:history="1">
            <w:r w:rsidR="00E77A41" w:rsidRPr="009559F3">
              <w:rPr>
                <w:rStyle w:val="af3"/>
                <w:noProof/>
                <w:color w:val="auto"/>
                <w:sz w:val="28"/>
                <w:szCs w:val="28"/>
              </w:rPr>
              <w:t>5.2. Учебно-тематический план</w:t>
            </w:r>
            <w:r w:rsidR="00E77A41" w:rsidRPr="009559F3">
              <w:rPr>
                <w:noProof/>
                <w:webHidden/>
                <w:sz w:val="28"/>
                <w:szCs w:val="28"/>
              </w:rPr>
              <w:tab/>
            </w:r>
            <w:r w:rsidR="00E77A41" w:rsidRPr="009559F3">
              <w:rPr>
                <w:noProof/>
                <w:webHidden/>
                <w:sz w:val="28"/>
                <w:szCs w:val="28"/>
              </w:rPr>
              <w:fldChar w:fldCharType="begin"/>
            </w:r>
            <w:r w:rsidR="00E77A41" w:rsidRPr="009559F3">
              <w:rPr>
                <w:noProof/>
                <w:webHidden/>
                <w:sz w:val="28"/>
                <w:szCs w:val="28"/>
              </w:rPr>
              <w:instrText xml:space="preserve"> PAGEREF _Toc120110341 \h </w:instrText>
            </w:r>
            <w:r w:rsidR="00E77A41" w:rsidRPr="009559F3">
              <w:rPr>
                <w:noProof/>
                <w:webHidden/>
                <w:sz w:val="28"/>
                <w:szCs w:val="28"/>
              </w:rPr>
            </w:r>
            <w:r w:rsidR="00E77A41" w:rsidRPr="009559F3">
              <w:rPr>
                <w:noProof/>
                <w:webHidden/>
                <w:sz w:val="28"/>
                <w:szCs w:val="28"/>
              </w:rPr>
              <w:fldChar w:fldCharType="separate"/>
            </w:r>
            <w:r w:rsidR="00482D8E" w:rsidRPr="009559F3">
              <w:rPr>
                <w:noProof/>
                <w:webHidden/>
                <w:sz w:val="28"/>
                <w:szCs w:val="28"/>
              </w:rPr>
              <w:t>8</w:t>
            </w:r>
            <w:r w:rsidR="00E77A41" w:rsidRPr="009559F3">
              <w:rPr>
                <w:noProof/>
                <w:webHidden/>
                <w:sz w:val="28"/>
                <w:szCs w:val="28"/>
              </w:rPr>
              <w:fldChar w:fldCharType="end"/>
            </w:r>
          </w:hyperlink>
        </w:p>
        <w:p w14:paraId="0006CD20" w14:textId="56F640C2" w:rsidR="00E77A41" w:rsidRPr="009559F3" w:rsidRDefault="005C08AC">
          <w:pPr>
            <w:pStyle w:val="22"/>
            <w:tabs>
              <w:tab w:val="right" w:leader="dot" w:pos="10195"/>
            </w:tabs>
            <w:rPr>
              <w:rFonts w:asciiTheme="minorHAnsi" w:eastAsiaTheme="minorEastAsia" w:hAnsiTheme="minorHAnsi" w:cstheme="minorBidi"/>
              <w:noProof/>
              <w:sz w:val="28"/>
              <w:szCs w:val="28"/>
            </w:rPr>
          </w:pPr>
          <w:hyperlink w:anchor="_Toc120110342" w:history="1">
            <w:r w:rsidR="00E77A41" w:rsidRPr="009559F3">
              <w:rPr>
                <w:rStyle w:val="af3"/>
                <w:noProof/>
                <w:color w:val="auto"/>
                <w:sz w:val="28"/>
                <w:szCs w:val="28"/>
              </w:rPr>
              <w:t>5.3. Содержание семинаров, практических занятий</w:t>
            </w:r>
            <w:r w:rsidR="00E77A41" w:rsidRPr="009559F3">
              <w:rPr>
                <w:noProof/>
                <w:webHidden/>
                <w:sz w:val="28"/>
                <w:szCs w:val="28"/>
              </w:rPr>
              <w:tab/>
            </w:r>
            <w:r w:rsidR="00E77A41" w:rsidRPr="009559F3">
              <w:rPr>
                <w:noProof/>
                <w:webHidden/>
                <w:sz w:val="28"/>
                <w:szCs w:val="28"/>
              </w:rPr>
              <w:fldChar w:fldCharType="begin"/>
            </w:r>
            <w:r w:rsidR="00E77A41" w:rsidRPr="009559F3">
              <w:rPr>
                <w:noProof/>
                <w:webHidden/>
                <w:sz w:val="28"/>
                <w:szCs w:val="28"/>
              </w:rPr>
              <w:instrText xml:space="preserve"> PAGEREF _Toc120110342 \h </w:instrText>
            </w:r>
            <w:r w:rsidR="00E77A41" w:rsidRPr="009559F3">
              <w:rPr>
                <w:noProof/>
                <w:webHidden/>
                <w:sz w:val="28"/>
                <w:szCs w:val="28"/>
              </w:rPr>
            </w:r>
            <w:r w:rsidR="00E77A41" w:rsidRPr="009559F3">
              <w:rPr>
                <w:noProof/>
                <w:webHidden/>
                <w:sz w:val="28"/>
                <w:szCs w:val="28"/>
              </w:rPr>
              <w:fldChar w:fldCharType="separate"/>
            </w:r>
            <w:r w:rsidR="00482D8E" w:rsidRPr="009559F3">
              <w:rPr>
                <w:noProof/>
                <w:webHidden/>
                <w:sz w:val="28"/>
                <w:szCs w:val="28"/>
              </w:rPr>
              <w:t>9</w:t>
            </w:r>
            <w:r w:rsidR="00E77A41" w:rsidRPr="009559F3">
              <w:rPr>
                <w:noProof/>
                <w:webHidden/>
                <w:sz w:val="28"/>
                <w:szCs w:val="28"/>
              </w:rPr>
              <w:fldChar w:fldCharType="end"/>
            </w:r>
          </w:hyperlink>
        </w:p>
        <w:p w14:paraId="1FF7E2AC" w14:textId="0A8607FA" w:rsidR="00E77A41" w:rsidRPr="009559F3" w:rsidRDefault="005C08AC">
          <w:pPr>
            <w:pStyle w:val="13"/>
            <w:tabs>
              <w:tab w:val="right" w:leader="dot" w:pos="10195"/>
            </w:tabs>
            <w:rPr>
              <w:rFonts w:asciiTheme="minorHAnsi" w:eastAsiaTheme="minorEastAsia" w:hAnsiTheme="minorHAnsi" w:cstheme="minorBidi"/>
              <w:noProof/>
              <w:sz w:val="28"/>
              <w:szCs w:val="28"/>
            </w:rPr>
          </w:pPr>
          <w:hyperlink w:anchor="_Toc120110343" w:history="1">
            <w:r w:rsidR="00E77A41" w:rsidRPr="009559F3">
              <w:rPr>
                <w:rStyle w:val="af3"/>
                <w:noProof/>
                <w:color w:val="auto"/>
                <w:sz w:val="28"/>
                <w:szCs w:val="28"/>
              </w:rPr>
              <w:t>6. Перечень учебно-методического обеспечения для самостоятельной работы обучающихся по дисциплине</w:t>
            </w:r>
            <w:r w:rsidR="00E77A41" w:rsidRPr="009559F3">
              <w:rPr>
                <w:noProof/>
                <w:webHidden/>
                <w:sz w:val="28"/>
                <w:szCs w:val="28"/>
              </w:rPr>
              <w:tab/>
            </w:r>
            <w:r w:rsidR="00E77A41" w:rsidRPr="009559F3">
              <w:rPr>
                <w:noProof/>
                <w:webHidden/>
                <w:sz w:val="28"/>
                <w:szCs w:val="28"/>
              </w:rPr>
              <w:fldChar w:fldCharType="begin"/>
            </w:r>
            <w:r w:rsidR="00E77A41" w:rsidRPr="009559F3">
              <w:rPr>
                <w:noProof/>
                <w:webHidden/>
                <w:sz w:val="28"/>
                <w:szCs w:val="28"/>
              </w:rPr>
              <w:instrText xml:space="preserve"> PAGEREF _Toc120110343 \h </w:instrText>
            </w:r>
            <w:r w:rsidR="00E77A41" w:rsidRPr="009559F3">
              <w:rPr>
                <w:noProof/>
                <w:webHidden/>
                <w:sz w:val="28"/>
                <w:szCs w:val="28"/>
              </w:rPr>
            </w:r>
            <w:r w:rsidR="00E77A41" w:rsidRPr="009559F3">
              <w:rPr>
                <w:noProof/>
                <w:webHidden/>
                <w:sz w:val="28"/>
                <w:szCs w:val="28"/>
              </w:rPr>
              <w:fldChar w:fldCharType="separate"/>
            </w:r>
            <w:r w:rsidR="00482D8E" w:rsidRPr="009559F3">
              <w:rPr>
                <w:noProof/>
                <w:webHidden/>
                <w:sz w:val="28"/>
                <w:szCs w:val="28"/>
              </w:rPr>
              <w:t>10</w:t>
            </w:r>
            <w:r w:rsidR="00E77A41" w:rsidRPr="009559F3">
              <w:rPr>
                <w:noProof/>
                <w:webHidden/>
                <w:sz w:val="28"/>
                <w:szCs w:val="28"/>
              </w:rPr>
              <w:fldChar w:fldCharType="end"/>
            </w:r>
          </w:hyperlink>
        </w:p>
        <w:p w14:paraId="03BFB41C" w14:textId="5CF701A9" w:rsidR="00E77A41" w:rsidRPr="009559F3" w:rsidRDefault="005C08AC">
          <w:pPr>
            <w:pStyle w:val="13"/>
            <w:tabs>
              <w:tab w:val="right" w:leader="dot" w:pos="10195"/>
            </w:tabs>
            <w:rPr>
              <w:rFonts w:asciiTheme="minorHAnsi" w:eastAsiaTheme="minorEastAsia" w:hAnsiTheme="minorHAnsi" w:cstheme="minorBidi"/>
              <w:noProof/>
              <w:sz w:val="28"/>
              <w:szCs w:val="28"/>
            </w:rPr>
          </w:pPr>
          <w:hyperlink w:anchor="_Toc120110344" w:history="1">
            <w:r w:rsidR="00E77A41" w:rsidRPr="009559F3">
              <w:rPr>
                <w:rStyle w:val="af3"/>
                <w:bCs/>
                <w:noProof/>
                <w:color w:val="auto"/>
                <w:sz w:val="28"/>
                <w:szCs w:val="28"/>
              </w:rPr>
              <w:t>7. Фонд оценочных средств для проведения промежуточной аттестации обучающихся по дисциплине</w:t>
            </w:r>
            <w:r w:rsidR="00E77A41" w:rsidRPr="009559F3">
              <w:rPr>
                <w:noProof/>
                <w:webHidden/>
                <w:sz w:val="28"/>
                <w:szCs w:val="28"/>
              </w:rPr>
              <w:tab/>
            </w:r>
            <w:r w:rsidR="00E77A41" w:rsidRPr="009559F3">
              <w:rPr>
                <w:noProof/>
                <w:webHidden/>
                <w:sz w:val="28"/>
                <w:szCs w:val="28"/>
              </w:rPr>
              <w:fldChar w:fldCharType="begin"/>
            </w:r>
            <w:r w:rsidR="00E77A41" w:rsidRPr="009559F3">
              <w:rPr>
                <w:noProof/>
                <w:webHidden/>
                <w:sz w:val="28"/>
                <w:szCs w:val="28"/>
              </w:rPr>
              <w:instrText xml:space="preserve"> PAGEREF _Toc120110344 \h </w:instrText>
            </w:r>
            <w:r w:rsidR="00E77A41" w:rsidRPr="009559F3">
              <w:rPr>
                <w:noProof/>
                <w:webHidden/>
                <w:sz w:val="28"/>
                <w:szCs w:val="28"/>
              </w:rPr>
            </w:r>
            <w:r w:rsidR="00E77A41" w:rsidRPr="009559F3">
              <w:rPr>
                <w:noProof/>
                <w:webHidden/>
                <w:sz w:val="28"/>
                <w:szCs w:val="28"/>
              </w:rPr>
              <w:fldChar w:fldCharType="separate"/>
            </w:r>
            <w:r w:rsidR="00482D8E" w:rsidRPr="009559F3">
              <w:rPr>
                <w:noProof/>
                <w:webHidden/>
                <w:sz w:val="28"/>
                <w:szCs w:val="28"/>
              </w:rPr>
              <w:t>14</w:t>
            </w:r>
            <w:r w:rsidR="00E77A41" w:rsidRPr="009559F3">
              <w:rPr>
                <w:noProof/>
                <w:webHidden/>
                <w:sz w:val="28"/>
                <w:szCs w:val="28"/>
              </w:rPr>
              <w:fldChar w:fldCharType="end"/>
            </w:r>
          </w:hyperlink>
        </w:p>
        <w:p w14:paraId="6C6D4C31" w14:textId="3DD8943E" w:rsidR="00E77A41" w:rsidRPr="009559F3" w:rsidRDefault="005C08AC">
          <w:pPr>
            <w:pStyle w:val="13"/>
            <w:tabs>
              <w:tab w:val="right" w:leader="dot" w:pos="10195"/>
            </w:tabs>
            <w:rPr>
              <w:rFonts w:asciiTheme="minorHAnsi" w:eastAsiaTheme="minorEastAsia" w:hAnsiTheme="minorHAnsi" w:cstheme="minorBidi"/>
              <w:noProof/>
              <w:sz w:val="28"/>
              <w:szCs w:val="28"/>
            </w:rPr>
          </w:pPr>
          <w:hyperlink w:anchor="_Toc120110345" w:history="1">
            <w:r w:rsidR="00E77A41" w:rsidRPr="009559F3">
              <w:rPr>
                <w:rStyle w:val="af3"/>
                <w:bCs/>
                <w:noProof/>
                <w:color w:val="auto"/>
                <w:sz w:val="28"/>
                <w:szCs w:val="28"/>
              </w:rPr>
              <w:t>8. Перечень основной и дополнительной учебной литературы, необходимой для освоения дисциплины</w:t>
            </w:r>
            <w:r w:rsidR="00E77A41" w:rsidRPr="009559F3">
              <w:rPr>
                <w:noProof/>
                <w:webHidden/>
                <w:sz w:val="28"/>
                <w:szCs w:val="28"/>
              </w:rPr>
              <w:tab/>
            </w:r>
            <w:r w:rsidR="00E77A41" w:rsidRPr="009559F3">
              <w:rPr>
                <w:noProof/>
                <w:webHidden/>
                <w:sz w:val="28"/>
                <w:szCs w:val="28"/>
              </w:rPr>
              <w:fldChar w:fldCharType="begin"/>
            </w:r>
            <w:r w:rsidR="00E77A41" w:rsidRPr="009559F3">
              <w:rPr>
                <w:noProof/>
                <w:webHidden/>
                <w:sz w:val="28"/>
                <w:szCs w:val="28"/>
              </w:rPr>
              <w:instrText xml:space="preserve"> PAGEREF _Toc120110345 \h </w:instrText>
            </w:r>
            <w:r w:rsidR="00E77A41" w:rsidRPr="009559F3">
              <w:rPr>
                <w:noProof/>
                <w:webHidden/>
                <w:sz w:val="28"/>
                <w:szCs w:val="28"/>
              </w:rPr>
            </w:r>
            <w:r w:rsidR="00E77A41" w:rsidRPr="009559F3">
              <w:rPr>
                <w:noProof/>
                <w:webHidden/>
                <w:sz w:val="28"/>
                <w:szCs w:val="28"/>
              </w:rPr>
              <w:fldChar w:fldCharType="separate"/>
            </w:r>
            <w:r w:rsidR="00482D8E" w:rsidRPr="009559F3">
              <w:rPr>
                <w:noProof/>
                <w:webHidden/>
                <w:sz w:val="28"/>
                <w:szCs w:val="28"/>
              </w:rPr>
              <w:t>18</w:t>
            </w:r>
            <w:r w:rsidR="00E77A41" w:rsidRPr="009559F3">
              <w:rPr>
                <w:noProof/>
                <w:webHidden/>
                <w:sz w:val="28"/>
                <w:szCs w:val="28"/>
              </w:rPr>
              <w:fldChar w:fldCharType="end"/>
            </w:r>
          </w:hyperlink>
        </w:p>
        <w:p w14:paraId="3810F295" w14:textId="7BD9BF19" w:rsidR="00E77A41" w:rsidRPr="009559F3" w:rsidRDefault="005C08AC">
          <w:pPr>
            <w:pStyle w:val="13"/>
            <w:tabs>
              <w:tab w:val="right" w:leader="dot" w:pos="10195"/>
            </w:tabs>
            <w:rPr>
              <w:rFonts w:asciiTheme="minorHAnsi" w:eastAsiaTheme="minorEastAsia" w:hAnsiTheme="minorHAnsi" w:cstheme="minorBidi"/>
              <w:noProof/>
              <w:sz w:val="28"/>
              <w:szCs w:val="28"/>
            </w:rPr>
          </w:pPr>
          <w:hyperlink w:anchor="_Toc120110346" w:history="1">
            <w:r w:rsidR="00E77A41" w:rsidRPr="009559F3">
              <w:rPr>
                <w:rStyle w:val="af3"/>
                <w:bCs/>
                <w:noProof/>
                <w:color w:val="auto"/>
                <w:sz w:val="28"/>
                <w:szCs w:val="28"/>
              </w:rPr>
              <w:t>9. Перечень ресурсов информационно-телекоммуникационной сети «Интернет», необходимых для освоения дисциплины</w:t>
            </w:r>
            <w:r w:rsidR="00E77A41" w:rsidRPr="009559F3">
              <w:rPr>
                <w:noProof/>
                <w:webHidden/>
                <w:sz w:val="28"/>
                <w:szCs w:val="28"/>
              </w:rPr>
              <w:tab/>
            </w:r>
            <w:r w:rsidR="00F26B12" w:rsidRPr="009559F3">
              <w:rPr>
                <w:noProof/>
                <w:webHidden/>
                <w:sz w:val="28"/>
                <w:szCs w:val="28"/>
              </w:rPr>
              <w:t>20</w:t>
            </w:r>
          </w:hyperlink>
        </w:p>
        <w:p w14:paraId="7D36FE7D" w14:textId="1A249C9A" w:rsidR="00E77A41" w:rsidRPr="009559F3" w:rsidRDefault="005C08AC">
          <w:pPr>
            <w:pStyle w:val="13"/>
            <w:tabs>
              <w:tab w:val="right" w:leader="dot" w:pos="10195"/>
            </w:tabs>
            <w:rPr>
              <w:rFonts w:asciiTheme="minorHAnsi" w:eastAsiaTheme="minorEastAsia" w:hAnsiTheme="minorHAnsi" w:cstheme="minorBidi"/>
              <w:noProof/>
              <w:sz w:val="28"/>
              <w:szCs w:val="28"/>
            </w:rPr>
          </w:pPr>
          <w:hyperlink w:anchor="_Toc120110347" w:history="1">
            <w:r w:rsidR="00E77A41" w:rsidRPr="009559F3">
              <w:rPr>
                <w:rStyle w:val="af3"/>
                <w:bCs/>
                <w:noProof/>
                <w:color w:val="auto"/>
                <w:sz w:val="28"/>
                <w:szCs w:val="28"/>
              </w:rPr>
              <w:t>10. Методические указания для обучающихся по освоению дисциплины</w:t>
            </w:r>
            <w:r w:rsidR="00E77A41" w:rsidRPr="009559F3">
              <w:rPr>
                <w:noProof/>
                <w:webHidden/>
                <w:sz w:val="28"/>
                <w:szCs w:val="28"/>
              </w:rPr>
              <w:tab/>
            </w:r>
            <w:r w:rsidR="00E77A41" w:rsidRPr="009559F3">
              <w:rPr>
                <w:noProof/>
                <w:webHidden/>
                <w:sz w:val="28"/>
                <w:szCs w:val="28"/>
              </w:rPr>
              <w:fldChar w:fldCharType="begin"/>
            </w:r>
            <w:r w:rsidR="00E77A41" w:rsidRPr="009559F3">
              <w:rPr>
                <w:noProof/>
                <w:webHidden/>
                <w:sz w:val="28"/>
                <w:szCs w:val="28"/>
              </w:rPr>
              <w:instrText xml:space="preserve"> PAGEREF _Toc120110347 \h </w:instrText>
            </w:r>
            <w:r w:rsidR="00E77A41" w:rsidRPr="009559F3">
              <w:rPr>
                <w:noProof/>
                <w:webHidden/>
                <w:sz w:val="28"/>
                <w:szCs w:val="28"/>
              </w:rPr>
            </w:r>
            <w:r w:rsidR="00E77A41" w:rsidRPr="009559F3">
              <w:rPr>
                <w:noProof/>
                <w:webHidden/>
                <w:sz w:val="28"/>
                <w:szCs w:val="28"/>
              </w:rPr>
              <w:fldChar w:fldCharType="separate"/>
            </w:r>
            <w:r w:rsidR="00482D8E" w:rsidRPr="009559F3">
              <w:rPr>
                <w:noProof/>
                <w:webHidden/>
                <w:sz w:val="28"/>
                <w:szCs w:val="28"/>
              </w:rPr>
              <w:t>20</w:t>
            </w:r>
            <w:r w:rsidR="00E77A41" w:rsidRPr="009559F3">
              <w:rPr>
                <w:noProof/>
                <w:webHidden/>
                <w:sz w:val="28"/>
                <w:szCs w:val="28"/>
              </w:rPr>
              <w:fldChar w:fldCharType="end"/>
            </w:r>
          </w:hyperlink>
        </w:p>
        <w:p w14:paraId="41CE02BD" w14:textId="37EA0F68" w:rsidR="00E77A41" w:rsidRPr="009559F3" w:rsidRDefault="005C08AC">
          <w:pPr>
            <w:pStyle w:val="13"/>
            <w:tabs>
              <w:tab w:val="right" w:leader="dot" w:pos="10195"/>
            </w:tabs>
            <w:rPr>
              <w:rFonts w:asciiTheme="minorHAnsi" w:eastAsiaTheme="minorEastAsia" w:hAnsiTheme="minorHAnsi" w:cstheme="minorBidi"/>
              <w:noProof/>
              <w:sz w:val="28"/>
              <w:szCs w:val="28"/>
            </w:rPr>
          </w:pPr>
          <w:hyperlink w:anchor="_Toc120110348" w:history="1">
            <w:r w:rsidR="00E77A41" w:rsidRPr="009559F3">
              <w:rPr>
                <w:rStyle w:val="af3"/>
                <w:bCs/>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77A41" w:rsidRPr="009559F3">
              <w:rPr>
                <w:noProof/>
                <w:webHidden/>
                <w:sz w:val="28"/>
                <w:szCs w:val="28"/>
              </w:rPr>
              <w:tab/>
            </w:r>
            <w:r w:rsidR="00E77A41" w:rsidRPr="009559F3">
              <w:rPr>
                <w:noProof/>
                <w:webHidden/>
                <w:sz w:val="28"/>
                <w:szCs w:val="28"/>
              </w:rPr>
              <w:fldChar w:fldCharType="begin"/>
            </w:r>
            <w:r w:rsidR="00E77A41" w:rsidRPr="009559F3">
              <w:rPr>
                <w:noProof/>
                <w:webHidden/>
                <w:sz w:val="28"/>
                <w:szCs w:val="28"/>
              </w:rPr>
              <w:instrText xml:space="preserve"> PAGEREF _Toc120110348 \h </w:instrText>
            </w:r>
            <w:r w:rsidR="00E77A41" w:rsidRPr="009559F3">
              <w:rPr>
                <w:noProof/>
                <w:webHidden/>
                <w:sz w:val="28"/>
                <w:szCs w:val="28"/>
              </w:rPr>
            </w:r>
            <w:r w:rsidR="00E77A41" w:rsidRPr="009559F3">
              <w:rPr>
                <w:noProof/>
                <w:webHidden/>
                <w:sz w:val="28"/>
                <w:szCs w:val="28"/>
              </w:rPr>
              <w:fldChar w:fldCharType="separate"/>
            </w:r>
            <w:r w:rsidR="00482D8E" w:rsidRPr="009559F3">
              <w:rPr>
                <w:noProof/>
                <w:webHidden/>
                <w:sz w:val="28"/>
                <w:szCs w:val="28"/>
              </w:rPr>
              <w:t>22</w:t>
            </w:r>
            <w:r w:rsidR="00E77A41" w:rsidRPr="009559F3">
              <w:rPr>
                <w:noProof/>
                <w:webHidden/>
                <w:sz w:val="28"/>
                <w:szCs w:val="28"/>
              </w:rPr>
              <w:fldChar w:fldCharType="end"/>
            </w:r>
          </w:hyperlink>
        </w:p>
        <w:p w14:paraId="174BD3EB" w14:textId="130DB0F4" w:rsidR="00E77A41" w:rsidRPr="009559F3" w:rsidRDefault="005C08AC">
          <w:pPr>
            <w:pStyle w:val="13"/>
            <w:tabs>
              <w:tab w:val="right" w:leader="dot" w:pos="10195"/>
            </w:tabs>
            <w:rPr>
              <w:rFonts w:asciiTheme="minorHAnsi" w:eastAsiaTheme="minorEastAsia" w:hAnsiTheme="minorHAnsi" w:cstheme="minorBidi"/>
              <w:noProof/>
              <w:sz w:val="28"/>
              <w:szCs w:val="28"/>
            </w:rPr>
          </w:pPr>
          <w:hyperlink w:anchor="_Toc120110349" w:history="1">
            <w:r w:rsidR="00E77A41" w:rsidRPr="009559F3">
              <w:rPr>
                <w:rStyle w:val="af3"/>
                <w:bCs/>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E77A41" w:rsidRPr="009559F3">
              <w:rPr>
                <w:noProof/>
                <w:webHidden/>
                <w:sz w:val="28"/>
                <w:szCs w:val="28"/>
              </w:rPr>
              <w:tab/>
            </w:r>
            <w:r w:rsidR="00E77A41" w:rsidRPr="009559F3">
              <w:rPr>
                <w:noProof/>
                <w:webHidden/>
                <w:sz w:val="28"/>
                <w:szCs w:val="28"/>
              </w:rPr>
              <w:fldChar w:fldCharType="begin"/>
            </w:r>
            <w:r w:rsidR="00E77A41" w:rsidRPr="009559F3">
              <w:rPr>
                <w:noProof/>
                <w:webHidden/>
                <w:sz w:val="28"/>
                <w:szCs w:val="28"/>
              </w:rPr>
              <w:instrText xml:space="preserve"> PAGEREF _Toc120110349 \h </w:instrText>
            </w:r>
            <w:r w:rsidR="00E77A41" w:rsidRPr="009559F3">
              <w:rPr>
                <w:noProof/>
                <w:webHidden/>
                <w:sz w:val="28"/>
                <w:szCs w:val="28"/>
              </w:rPr>
            </w:r>
            <w:r w:rsidR="00E77A41" w:rsidRPr="009559F3">
              <w:rPr>
                <w:noProof/>
                <w:webHidden/>
                <w:sz w:val="28"/>
                <w:szCs w:val="28"/>
              </w:rPr>
              <w:fldChar w:fldCharType="separate"/>
            </w:r>
            <w:r w:rsidR="00482D8E" w:rsidRPr="009559F3">
              <w:rPr>
                <w:noProof/>
                <w:webHidden/>
                <w:sz w:val="28"/>
                <w:szCs w:val="28"/>
              </w:rPr>
              <w:t>23</w:t>
            </w:r>
            <w:r w:rsidR="00E77A41" w:rsidRPr="009559F3">
              <w:rPr>
                <w:noProof/>
                <w:webHidden/>
                <w:sz w:val="28"/>
                <w:szCs w:val="28"/>
              </w:rPr>
              <w:fldChar w:fldCharType="end"/>
            </w:r>
          </w:hyperlink>
        </w:p>
        <w:p w14:paraId="21C0B758" w14:textId="7BD66053" w:rsidR="00FE15BD" w:rsidRPr="009559F3" w:rsidRDefault="00FE15BD" w:rsidP="00291F93">
          <w:pPr>
            <w:pStyle w:val="13"/>
            <w:tabs>
              <w:tab w:val="right" w:leader="dot" w:pos="10195"/>
            </w:tabs>
            <w:rPr>
              <w:sz w:val="28"/>
              <w:szCs w:val="28"/>
            </w:rPr>
          </w:pPr>
          <w:r w:rsidRPr="009559F3">
            <w:rPr>
              <w:bCs/>
              <w:sz w:val="28"/>
              <w:szCs w:val="28"/>
            </w:rPr>
            <w:fldChar w:fldCharType="end"/>
          </w:r>
        </w:p>
      </w:sdtContent>
    </w:sdt>
    <w:p w14:paraId="712B1762" w14:textId="374459C1" w:rsidR="00934AA4" w:rsidRPr="009559F3" w:rsidRDefault="00653C09" w:rsidP="0027481F">
      <w:pPr>
        <w:pStyle w:val="1"/>
        <w:numPr>
          <w:ilvl w:val="0"/>
          <w:numId w:val="11"/>
        </w:numPr>
        <w:ind w:left="0" w:firstLine="709"/>
        <w:rPr>
          <w:rFonts w:ascii="Times New Roman" w:eastAsia="Times New Roman" w:hAnsi="Times New Roman" w:cs="Times New Roman"/>
          <w:b/>
          <w:color w:val="auto"/>
          <w:sz w:val="28"/>
          <w:szCs w:val="28"/>
        </w:rPr>
      </w:pPr>
      <w:r w:rsidRPr="009559F3">
        <w:rPr>
          <w:color w:val="auto"/>
        </w:rPr>
        <w:br w:type="column"/>
      </w:r>
      <w:bookmarkStart w:id="1" w:name="_Toc120110335"/>
      <w:r w:rsidR="00C52F7B" w:rsidRPr="009559F3">
        <w:rPr>
          <w:rFonts w:ascii="Times New Roman" w:eastAsia="Times New Roman" w:hAnsi="Times New Roman" w:cs="Times New Roman"/>
          <w:b/>
          <w:color w:val="auto"/>
          <w:sz w:val="28"/>
          <w:szCs w:val="28"/>
        </w:rPr>
        <w:lastRenderedPageBreak/>
        <w:t xml:space="preserve">Наименование </w:t>
      </w:r>
      <w:r w:rsidR="000C5D47" w:rsidRPr="009559F3">
        <w:rPr>
          <w:rFonts w:ascii="Times New Roman" w:eastAsia="Times New Roman" w:hAnsi="Times New Roman" w:cs="Times New Roman"/>
          <w:b/>
          <w:color w:val="auto"/>
          <w:sz w:val="28"/>
          <w:szCs w:val="28"/>
        </w:rPr>
        <w:t>дисциплины</w:t>
      </w:r>
      <w:bookmarkEnd w:id="1"/>
    </w:p>
    <w:p w14:paraId="1D2D05A3" w14:textId="676636F3" w:rsidR="002A481B" w:rsidRPr="009559F3" w:rsidRDefault="00315A31" w:rsidP="00934AA4">
      <w:pPr>
        <w:pStyle w:val="a6"/>
        <w:keepNext/>
        <w:ind w:left="1069"/>
        <w:jc w:val="both"/>
        <w:rPr>
          <w:sz w:val="28"/>
          <w:szCs w:val="28"/>
        </w:rPr>
      </w:pPr>
      <w:r w:rsidRPr="009559F3">
        <w:rPr>
          <w:sz w:val="28"/>
          <w:szCs w:val="28"/>
        </w:rPr>
        <w:t>Фискальная социология</w:t>
      </w:r>
    </w:p>
    <w:p w14:paraId="633E06F8" w14:textId="503ACE7D" w:rsidR="0088321E" w:rsidRPr="009559F3" w:rsidRDefault="00C52F7B" w:rsidP="00FE15BD">
      <w:pPr>
        <w:pStyle w:val="1"/>
        <w:ind w:firstLine="709"/>
        <w:rPr>
          <w:rFonts w:ascii="Times New Roman" w:eastAsia="Times New Roman" w:hAnsi="Times New Roman" w:cs="Times New Roman"/>
          <w:b/>
          <w:color w:val="auto"/>
          <w:sz w:val="28"/>
          <w:szCs w:val="28"/>
        </w:rPr>
      </w:pPr>
      <w:bookmarkStart w:id="2" w:name="_Toc120110336"/>
      <w:r w:rsidRPr="009559F3">
        <w:rPr>
          <w:rFonts w:ascii="Times New Roman" w:eastAsia="Times New Roman" w:hAnsi="Times New Roman" w:cs="Times New Roman"/>
          <w:b/>
          <w:color w:val="auto"/>
          <w:sz w:val="28"/>
          <w:szCs w:val="28"/>
        </w:rPr>
        <w:t>2.</w:t>
      </w:r>
      <w:r w:rsidR="00901E20" w:rsidRPr="009559F3">
        <w:rPr>
          <w:rFonts w:ascii="Times New Roman" w:eastAsia="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D9E403E" w14:textId="3C0E16E9" w:rsidR="0088321E" w:rsidRPr="009559F3" w:rsidRDefault="00801119" w:rsidP="00801119">
      <w:pPr>
        <w:tabs>
          <w:tab w:val="left" w:pos="540"/>
        </w:tabs>
        <w:ind w:firstLine="709"/>
        <w:contextualSpacing/>
        <w:jc w:val="right"/>
        <w:rPr>
          <w:sz w:val="28"/>
          <w:szCs w:val="28"/>
        </w:rPr>
      </w:pPr>
      <w:r w:rsidRPr="009559F3">
        <w:rPr>
          <w:sz w:val="28"/>
          <w:szCs w:val="28"/>
        </w:rPr>
        <w:t>Таблица 1</w:t>
      </w:r>
    </w:p>
    <w:p w14:paraId="0391AB56" w14:textId="77777777" w:rsidR="00442D9D" w:rsidRPr="009559F3" w:rsidRDefault="00442D9D" w:rsidP="00801119">
      <w:pPr>
        <w:tabs>
          <w:tab w:val="left" w:pos="540"/>
        </w:tabs>
        <w:ind w:firstLine="709"/>
        <w:contextualSpacing/>
        <w:jc w:val="right"/>
        <w:rPr>
          <w:sz w:val="28"/>
          <w:szCs w:val="28"/>
        </w:rPr>
      </w:pPr>
    </w:p>
    <w:tbl>
      <w:tblPr>
        <w:tblStyle w:val="a7"/>
        <w:tblW w:w="5000" w:type="pct"/>
        <w:tblLook w:val="04A0" w:firstRow="1" w:lastRow="0" w:firstColumn="1" w:lastColumn="0" w:noHBand="0" w:noVBand="1"/>
      </w:tblPr>
      <w:tblGrid>
        <w:gridCol w:w="1326"/>
        <w:gridCol w:w="2071"/>
        <w:gridCol w:w="2693"/>
        <w:gridCol w:w="4105"/>
      </w:tblGrid>
      <w:tr w:rsidR="009559F3" w:rsidRPr="009559F3" w14:paraId="59399E65" w14:textId="77777777" w:rsidTr="00442D9D">
        <w:tc>
          <w:tcPr>
            <w:tcW w:w="650" w:type="pct"/>
          </w:tcPr>
          <w:p w14:paraId="1B1376CC" w14:textId="3A86D17D" w:rsidR="006B5B4D" w:rsidRPr="009559F3" w:rsidRDefault="006B5B4D" w:rsidP="001B0CEC">
            <w:pPr>
              <w:tabs>
                <w:tab w:val="left" w:pos="540"/>
              </w:tabs>
              <w:contextualSpacing/>
              <w:jc w:val="center"/>
              <w:rPr>
                <w:b/>
                <w:sz w:val="24"/>
                <w:szCs w:val="24"/>
              </w:rPr>
            </w:pPr>
            <w:r w:rsidRPr="009559F3">
              <w:rPr>
                <w:b/>
                <w:sz w:val="24"/>
                <w:szCs w:val="24"/>
              </w:rPr>
              <w:t>Код компетен</w:t>
            </w:r>
            <w:r w:rsidR="00442D9D" w:rsidRPr="009559F3">
              <w:rPr>
                <w:b/>
                <w:sz w:val="24"/>
                <w:szCs w:val="24"/>
              </w:rPr>
              <w:t>-</w:t>
            </w:r>
            <w:r w:rsidRPr="009559F3">
              <w:rPr>
                <w:b/>
                <w:sz w:val="24"/>
                <w:szCs w:val="24"/>
              </w:rPr>
              <w:t>ции</w:t>
            </w:r>
          </w:p>
        </w:tc>
        <w:tc>
          <w:tcPr>
            <w:tcW w:w="1016" w:type="pct"/>
          </w:tcPr>
          <w:p w14:paraId="54C135A4" w14:textId="77777777" w:rsidR="006B5B4D" w:rsidRPr="009559F3" w:rsidRDefault="006B5B4D" w:rsidP="001B0CEC">
            <w:pPr>
              <w:tabs>
                <w:tab w:val="left" w:pos="540"/>
              </w:tabs>
              <w:ind w:right="70"/>
              <w:contextualSpacing/>
              <w:jc w:val="center"/>
              <w:rPr>
                <w:b/>
                <w:sz w:val="24"/>
                <w:szCs w:val="24"/>
              </w:rPr>
            </w:pPr>
            <w:r w:rsidRPr="009559F3">
              <w:rPr>
                <w:b/>
                <w:sz w:val="24"/>
                <w:szCs w:val="24"/>
              </w:rPr>
              <w:t>Наименование компетенции</w:t>
            </w:r>
          </w:p>
        </w:tc>
        <w:tc>
          <w:tcPr>
            <w:tcW w:w="1321" w:type="pct"/>
          </w:tcPr>
          <w:p w14:paraId="1333C400" w14:textId="311758CE" w:rsidR="006B5B4D" w:rsidRPr="009559F3" w:rsidRDefault="002457CC" w:rsidP="001B0CEC">
            <w:pPr>
              <w:tabs>
                <w:tab w:val="left" w:pos="540"/>
              </w:tabs>
              <w:contextualSpacing/>
              <w:jc w:val="center"/>
              <w:rPr>
                <w:b/>
                <w:sz w:val="24"/>
                <w:szCs w:val="24"/>
              </w:rPr>
            </w:pPr>
            <w:r w:rsidRPr="009559F3">
              <w:rPr>
                <w:b/>
                <w:sz w:val="24"/>
                <w:szCs w:val="24"/>
              </w:rPr>
              <w:t>Индикаторы достижения компетенции</w:t>
            </w:r>
            <w:r w:rsidRPr="009559F3">
              <w:rPr>
                <w:rStyle w:val="a5"/>
                <w:b/>
                <w:sz w:val="24"/>
                <w:szCs w:val="24"/>
              </w:rPr>
              <w:footnoteReference w:id="1"/>
            </w:r>
          </w:p>
        </w:tc>
        <w:tc>
          <w:tcPr>
            <w:tcW w:w="2013" w:type="pct"/>
          </w:tcPr>
          <w:p w14:paraId="43F2EB4C" w14:textId="4F2DC7C3" w:rsidR="006B5B4D" w:rsidRPr="009559F3" w:rsidRDefault="002457CC" w:rsidP="003C3042">
            <w:pPr>
              <w:tabs>
                <w:tab w:val="left" w:pos="540"/>
              </w:tabs>
              <w:contextualSpacing/>
              <w:jc w:val="center"/>
              <w:rPr>
                <w:b/>
                <w:sz w:val="24"/>
                <w:szCs w:val="24"/>
              </w:rPr>
            </w:pPr>
            <w:r w:rsidRPr="009559F3">
              <w:rPr>
                <w:b/>
                <w:sz w:val="24"/>
                <w:szCs w:val="24"/>
              </w:rPr>
              <w:t>Результаты обучения (умения и знания), соотнесенные с компетенциями/индикаторами достижения компетенции</w:t>
            </w:r>
          </w:p>
        </w:tc>
      </w:tr>
      <w:tr w:rsidR="009559F3" w:rsidRPr="009559F3" w14:paraId="6866A3DC" w14:textId="77777777" w:rsidTr="00442D9D">
        <w:tc>
          <w:tcPr>
            <w:tcW w:w="650" w:type="pct"/>
          </w:tcPr>
          <w:p w14:paraId="127E7617" w14:textId="77777777" w:rsidR="006B5B4D" w:rsidRPr="009559F3" w:rsidRDefault="00CA78FE" w:rsidP="00A77F9F">
            <w:pPr>
              <w:tabs>
                <w:tab w:val="left" w:pos="540"/>
              </w:tabs>
              <w:contextualSpacing/>
              <w:jc w:val="center"/>
              <w:rPr>
                <w:sz w:val="24"/>
                <w:szCs w:val="24"/>
              </w:rPr>
            </w:pPr>
            <w:r w:rsidRPr="009559F3">
              <w:rPr>
                <w:sz w:val="24"/>
                <w:szCs w:val="24"/>
              </w:rPr>
              <w:t>ПК</w:t>
            </w:r>
            <w:r w:rsidR="009D1BB0" w:rsidRPr="009559F3">
              <w:rPr>
                <w:sz w:val="24"/>
                <w:szCs w:val="24"/>
              </w:rPr>
              <w:t>Н-4</w:t>
            </w:r>
          </w:p>
        </w:tc>
        <w:tc>
          <w:tcPr>
            <w:tcW w:w="1016" w:type="pct"/>
          </w:tcPr>
          <w:p w14:paraId="18850B54" w14:textId="41A0CFAD" w:rsidR="006B5B4D" w:rsidRPr="009559F3" w:rsidRDefault="00FA0967" w:rsidP="009D1BB0">
            <w:pPr>
              <w:tabs>
                <w:tab w:val="left" w:pos="540"/>
              </w:tabs>
              <w:contextualSpacing/>
              <w:jc w:val="both"/>
              <w:rPr>
                <w:sz w:val="24"/>
                <w:szCs w:val="24"/>
              </w:rPr>
            </w:pPr>
            <w:r w:rsidRPr="009559F3">
              <w:rPr>
                <w:sz w:val="24"/>
                <w:szCs w:val="24"/>
              </w:rPr>
              <w:t>Способен</w:t>
            </w:r>
            <w:r w:rsidR="00CA78FE" w:rsidRPr="009559F3">
              <w:rPr>
                <w:sz w:val="24"/>
                <w:szCs w:val="24"/>
              </w:rPr>
              <w:t xml:space="preserve"> </w:t>
            </w:r>
            <w:r w:rsidR="00592EE9" w:rsidRPr="009559F3">
              <w:rPr>
                <w:sz w:val="24"/>
                <w:szCs w:val="24"/>
              </w:rPr>
              <w:t>вырабатывать пути решения социально значимых проблем и рисков на основе использования современных научных теорий, концепций, подходов и социальных технологий</w:t>
            </w:r>
          </w:p>
        </w:tc>
        <w:tc>
          <w:tcPr>
            <w:tcW w:w="1321" w:type="pct"/>
          </w:tcPr>
          <w:p w14:paraId="2B96573C" w14:textId="6DB11D0F" w:rsidR="00592EE9" w:rsidRPr="009559F3" w:rsidRDefault="00592EE9" w:rsidP="00592EE9">
            <w:pPr>
              <w:widowControl/>
              <w:numPr>
                <w:ilvl w:val="0"/>
                <w:numId w:val="12"/>
              </w:numPr>
              <w:tabs>
                <w:tab w:val="left" w:pos="313"/>
              </w:tabs>
              <w:autoSpaceDE/>
              <w:autoSpaceDN/>
              <w:adjustRightInd/>
              <w:ind w:left="0" w:firstLine="30"/>
              <w:contextualSpacing/>
              <w:rPr>
                <w:sz w:val="24"/>
                <w:szCs w:val="24"/>
              </w:rPr>
            </w:pPr>
            <w:r w:rsidRPr="009559F3">
              <w:rPr>
                <w:sz w:val="24"/>
                <w:szCs w:val="24"/>
              </w:rPr>
              <w:t xml:space="preserve"> Использует системный анализ, современные концепции и методы общественных наук предлагает пути решения современных социально-экономических задач.</w:t>
            </w:r>
          </w:p>
          <w:p w14:paraId="1D590D2A" w14:textId="77777777" w:rsidR="00B61279" w:rsidRPr="009559F3" w:rsidRDefault="00B61279" w:rsidP="0000230B">
            <w:pPr>
              <w:tabs>
                <w:tab w:val="left" w:pos="540"/>
              </w:tabs>
              <w:ind w:firstLine="224"/>
              <w:contextualSpacing/>
              <w:jc w:val="both"/>
              <w:rPr>
                <w:sz w:val="24"/>
                <w:szCs w:val="24"/>
              </w:rPr>
            </w:pPr>
          </w:p>
          <w:p w14:paraId="5631C2E3" w14:textId="362165AD" w:rsidR="00592EE9" w:rsidRPr="009559F3" w:rsidRDefault="00592EE9" w:rsidP="00592EE9">
            <w:pPr>
              <w:widowControl/>
              <w:numPr>
                <w:ilvl w:val="0"/>
                <w:numId w:val="12"/>
              </w:numPr>
              <w:tabs>
                <w:tab w:val="left" w:pos="313"/>
              </w:tabs>
              <w:autoSpaceDE/>
              <w:autoSpaceDN/>
              <w:adjustRightInd/>
              <w:ind w:left="0" w:firstLine="30"/>
              <w:contextualSpacing/>
              <w:rPr>
                <w:sz w:val="24"/>
                <w:szCs w:val="24"/>
              </w:rPr>
            </w:pPr>
            <w:r w:rsidRPr="009559F3">
              <w:rPr>
                <w:sz w:val="24"/>
                <w:szCs w:val="24"/>
              </w:rPr>
              <w:t xml:space="preserve"> Предлагает управленческие решения</w:t>
            </w:r>
            <w:r w:rsidR="00442D9D" w:rsidRPr="009559F3">
              <w:rPr>
                <w:sz w:val="24"/>
                <w:szCs w:val="24"/>
              </w:rPr>
              <w:t>,</w:t>
            </w:r>
            <w:r w:rsidRPr="009559F3">
              <w:rPr>
                <w:sz w:val="24"/>
                <w:szCs w:val="24"/>
              </w:rPr>
              <w:t xml:space="preserve"> основываясь на социологических теориях и методах исследования.</w:t>
            </w:r>
          </w:p>
          <w:p w14:paraId="3FB79F6D" w14:textId="67D2087A" w:rsidR="00B61279" w:rsidRPr="009559F3" w:rsidRDefault="00B61279" w:rsidP="0000230B">
            <w:pPr>
              <w:tabs>
                <w:tab w:val="left" w:pos="540"/>
              </w:tabs>
              <w:ind w:firstLine="224"/>
              <w:contextualSpacing/>
              <w:jc w:val="both"/>
              <w:rPr>
                <w:sz w:val="24"/>
                <w:szCs w:val="24"/>
              </w:rPr>
            </w:pPr>
          </w:p>
          <w:p w14:paraId="7F9C317E" w14:textId="77777777" w:rsidR="00592EE9" w:rsidRPr="009559F3" w:rsidRDefault="00592EE9" w:rsidP="0000230B">
            <w:pPr>
              <w:tabs>
                <w:tab w:val="left" w:pos="540"/>
              </w:tabs>
              <w:ind w:firstLine="224"/>
              <w:contextualSpacing/>
              <w:jc w:val="both"/>
              <w:rPr>
                <w:sz w:val="24"/>
                <w:szCs w:val="24"/>
              </w:rPr>
            </w:pPr>
          </w:p>
          <w:p w14:paraId="6381FBF4" w14:textId="0CABA64C" w:rsidR="00B61279" w:rsidRPr="009559F3" w:rsidRDefault="00B61279" w:rsidP="0000230B">
            <w:pPr>
              <w:tabs>
                <w:tab w:val="left" w:pos="540"/>
              </w:tabs>
              <w:ind w:firstLine="224"/>
              <w:contextualSpacing/>
              <w:jc w:val="both"/>
              <w:rPr>
                <w:sz w:val="24"/>
                <w:szCs w:val="24"/>
              </w:rPr>
            </w:pPr>
          </w:p>
          <w:p w14:paraId="00E6E0B3" w14:textId="39FCF35A" w:rsidR="00592EE9" w:rsidRPr="009559F3" w:rsidRDefault="0000230B" w:rsidP="00592EE9">
            <w:pPr>
              <w:widowControl/>
              <w:numPr>
                <w:ilvl w:val="0"/>
                <w:numId w:val="12"/>
              </w:numPr>
              <w:tabs>
                <w:tab w:val="left" w:pos="298"/>
              </w:tabs>
              <w:autoSpaceDE/>
              <w:autoSpaceDN/>
              <w:adjustRightInd/>
              <w:ind w:left="0" w:firstLine="30"/>
              <w:contextualSpacing/>
              <w:rPr>
                <w:sz w:val="24"/>
                <w:szCs w:val="24"/>
              </w:rPr>
            </w:pPr>
            <w:r w:rsidRPr="009559F3">
              <w:rPr>
                <w:sz w:val="24"/>
                <w:szCs w:val="24"/>
              </w:rPr>
              <w:t xml:space="preserve"> </w:t>
            </w:r>
            <w:r w:rsidR="00592EE9" w:rsidRPr="009559F3">
              <w:rPr>
                <w:sz w:val="24"/>
                <w:szCs w:val="24"/>
              </w:rPr>
              <w:t>Оценивает риски внедрения результатов социальных проектов и мероприятий.</w:t>
            </w:r>
          </w:p>
          <w:p w14:paraId="2A230B0A" w14:textId="3B4AEC97" w:rsidR="0000230B" w:rsidRPr="009559F3" w:rsidRDefault="0000230B" w:rsidP="0000230B">
            <w:pPr>
              <w:tabs>
                <w:tab w:val="left" w:pos="540"/>
              </w:tabs>
              <w:ind w:firstLine="224"/>
              <w:contextualSpacing/>
              <w:jc w:val="both"/>
              <w:rPr>
                <w:sz w:val="24"/>
                <w:szCs w:val="24"/>
              </w:rPr>
            </w:pPr>
          </w:p>
          <w:p w14:paraId="44633067" w14:textId="2C44A733" w:rsidR="00592EE9" w:rsidRPr="009559F3" w:rsidRDefault="00592EE9" w:rsidP="0000230B">
            <w:pPr>
              <w:tabs>
                <w:tab w:val="left" w:pos="540"/>
              </w:tabs>
              <w:ind w:firstLine="224"/>
              <w:contextualSpacing/>
              <w:jc w:val="both"/>
              <w:rPr>
                <w:sz w:val="24"/>
                <w:szCs w:val="24"/>
              </w:rPr>
            </w:pPr>
          </w:p>
          <w:p w14:paraId="60CF29D0" w14:textId="06840C0C" w:rsidR="00592EE9" w:rsidRPr="009559F3" w:rsidRDefault="00592EE9" w:rsidP="0000230B">
            <w:pPr>
              <w:tabs>
                <w:tab w:val="left" w:pos="540"/>
              </w:tabs>
              <w:ind w:firstLine="224"/>
              <w:contextualSpacing/>
              <w:jc w:val="both"/>
              <w:rPr>
                <w:sz w:val="24"/>
                <w:szCs w:val="24"/>
              </w:rPr>
            </w:pPr>
          </w:p>
          <w:p w14:paraId="12CEE907" w14:textId="26CE5BA8" w:rsidR="00592EE9" w:rsidRPr="009559F3" w:rsidRDefault="00592EE9" w:rsidP="0000230B">
            <w:pPr>
              <w:tabs>
                <w:tab w:val="left" w:pos="540"/>
              </w:tabs>
              <w:ind w:firstLine="224"/>
              <w:contextualSpacing/>
              <w:jc w:val="both"/>
              <w:rPr>
                <w:sz w:val="24"/>
                <w:szCs w:val="24"/>
              </w:rPr>
            </w:pPr>
          </w:p>
          <w:p w14:paraId="559EF2A7" w14:textId="77777777" w:rsidR="00592EE9" w:rsidRPr="009559F3" w:rsidRDefault="00592EE9" w:rsidP="0000230B">
            <w:pPr>
              <w:tabs>
                <w:tab w:val="left" w:pos="540"/>
              </w:tabs>
              <w:ind w:firstLine="224"/>
              <w:contextualSpacing/>
              <w:jc w:val="both"/>
              <w:rPr>
                <w:sz w:val="24"/>
                <w:szCs w:val="24"/>
              </w:rPr>
            </w:pPr>
          </w:p>
          <w:p w14:paraId="75C9DB3A" w14:textId="77777777" w:rsidR="00442D9D" w:rsidRPr="009559F3" w:rsidRDefault="00442D9D" w:rsidP="0000230B">
            <w:pPr>
              <w:tabs>
                <w:tab w:val="left" w:pos="540"/>
              </w:tabs>
              <w:ind w:firstLine="224"/>
              <w:contextualSpacing/>
              <w:jc w:val="both"/>
              <w:rPr>
                <w:sz w:val="24"/>
                <w:szCs w:val="24"/>
              </w:rPr>
            </w:pPr>
          </w:p>
          <w:p w14:paraId="37090FD7" w14:textId="5BEC3AE0" w:rsidR="006B5B4D" w:rsidRPr="009559F3" w:rsidRDefault="0000230B" w:rsidP="00442D9D">
            <w:pPr>
              <w:tabs>
                <w:tab w:val="left" w:pos="540"/>
              </w:tabs>
              <w:ind w:firstLine="224"/>
              <w:contextualSpacing/>
              <w:jc w:val="both"/>
              <w:rPr>
                <w:sz w:val="24"/>
                <w:szCs w:val="24"/>
              </w:rPr>
            </w:pPr>
            <w:r w:rsidRPr="009559F3">
              <w:rPr>
                <w:sz w:val="24"/>
                <w:szCs w:val="24"/>
              </w:rPr>
              <w:t xml:space="preserve">4. </w:t>
            </w:r>
            <w:r w:rsidR="00592EE9" w:rsidRPr="009559F3">
              <w:rPr>
                <w:sz w:val="24"/>
                <w:szCs w:val="24"/>
              </w:rPr>
              <w:t>Осуществляет продвижение и продажу результатов социологических исследований.</w:t>
            </w:r>
          </w:p>
        </w:tc>
        <w:tc>
          <w:tcPr>
            <w:tcW w:w="2013" w:type="pct"/>
          </w:tcPr>
          <w:p w14:paraId="3D2F67FF" w14:textId="4F849105" w:rsidR="00442D9D" w:rsidRPr="009559F3" w:rsidRDefault="00FC5522" w:rsidP="00442D9D">
            <w:pPr>
              <w:tabs>
                <w:tab w:val="left" w:pos="540"/>
              </w:tabs>
              <w:jc w:val="both"/>
              <w:rPr>
                <w:sz w:val="24"/>
                <w:szCs w:val="24"/>
              </w:rPr>
            </w:pPr>
            <w:r w:rsidRPr="009559F3">
              <w:rPr>
                <w:b/>
                <w:sz w:val="24"/>
                <w:szCs w:val="24"/>
              </w:rPr>
              <w:t>Зна</w:t>
            </w:r>
            <w:r w:rsidR="00B61279" w:rsidRPr="009559F3">
              <w:rPr>
                <w:b/>
                <w:sz w:val="24"/>
                <w:szCs w:val="24"/>
              </w:rPr>
              <w:t>е</w:t>
            </w:r>
            <w:r w:rsidRPr="009559F3">
              <w:rPr>
                <w:b/>
                <w:sz w:val="24"/>
                <w:szCs w:val="24"/>
              </w:rPr>
              <w:t xml:space="preserve">т </w:t>
            </w:r>
            <w:r w:rsidR="00442D9D" w:rsidRPr="009559F3">
              <w:rPr>
                <w:sz w:val="24"/>
                <w:szCs w:val="24"/>
              </w:rPr>
              <w:t>основы теории систем, а также ключевые социологические парадигмы, в которых используются установки и принципы системного анализа.</w:t>
            </w:r>
          </w:p>
          <w:p w14:paraId="6F1F1D33" w14:textId="74E5FCD5" w:rsidR="00442D9D" w:rsidRPr="009559F3" w:rsidRDefault="00FC5522" w:rsidP="00442D9D">
            <w:pPr>
              <w:tabs>
                <w:tab w:val="left" w:pos="540"/>
              </w:tabs>
              <w:jc w:val="both"/>
              <w:rPr>
                <w:sz w:val="24"/>
                <w:szCs w:val="24"/>
              </w:rPr>
            </w:pPr>
            <w:r w:rsidRPr="009559F3">
              <w:rPr>
                <w:b/>
                <w:sz w:val="24"/>
                <w:szCs w:val="24"/>
              </w:rPr>
              <w:t>Уме</w:t>
            </w:r>
            <w:r w:rsidR="00B61279" w:rsidRPr="009559F3">
              <w:rPr>
                <w:b/>
                <w:sz w:val="24"/>
                <w:szCs w:val="24"/>
              </w:rPr>
              <w:t>е</w:t>
            </w:r>
            <w:r w:rsidRPr="009559F3">
              <w:rPr>
                <w:b/>
                <w:sz w:val="24"/>
                <w:szCs w:val="24"/>
              </w:rPr>
              <w:t xml:space="preserve">т </w:t>
            </w:r>
            <w:r w:rsidR="00442D9D" w:rsidRPr="009559F3">
              <w:rPr>
                <w:sz w:val="24"/>
                <w:szCs w:val="24"/>
              </w:rPr>
              <w:t>осуществлять функциональный анализ социально-экономического развития стратегических ресурсов.</w:t>
            </w:r>
          </w:p>
          <w:p w14:paraId="7C3BBF84" w14:textId="17B01FF2" w:rsidR="00FC5522" w:rsidRPr="009559F3" w:rsidRDefault="00FC5522" w:rsidP="00CA78FE">
            <w:pPr>
              <w:tabs>
                <w:tab w:val="left" w:pos="540"/>
              </w:tabs>
              <w:contextualSpacing/>
              <w:jc w:val="both"/>
              <w:rPr>
                <w:b/>
                <w:sz w:val="24"/>
                <w:szCs w:val="24"/>
              </w:rPr>
            </w:pPr>
          </w:p>
          <w:p w14:paraId="4A54FA0F" w14:textId="3249F3C4" w:rsidR="00FC5522" w:rsidRPr="009559F3" w:rsidRDefault="00FC5522" w:rsidP="00CA78FE">
            <w:pPr>
              <w:tabs>
                <w:tab w:val="left" w:pos="540"/>
              </w:tabs>
              <w:contextualSpacing/>
              <w:jc w:val="both"/>
              <w:rPr>
                <w:sz w:val="24"/>
                <w:szCs w:val="24"/>
              </w:rPr>
            </w:pPr>
            <w:r w:rsidRPr="009559F3">
              <w:rPr>
                <w:b/>
                <w:sz w:val="24"/>
                <w:szCs w:val="24"/>
              </w:rPr>
              <w:t>Зна</w:t>
            </w:r>
            <w:r w:rsidR="00B61279" w:rsidRPr="009559F3">
              <w:rPr>
                <w:b/>
                <w:sz w:val="24"/>
                <w:szCs w:val="24"/>
              </w:rPr>
              <w:t>е</w:t>
            </w:r>
            <w:r w:rsidRPr="009559F3">
              <w:rPr>
                <w:b/>
                <w:sz w:val="24"/>
                <w:szCs w:val="24"/>
              </w:rPr>
              <w:t xml:space="preserve">т </w:t>
            </w:r>
            <w:r w:rsidR="00442D9D" w:rsidRPr="009559F3">
              <w:rPr>
                <w:sz w:val="24"/>
                <w:szCs w:val="24"/>
              </w:rPr>
              <w:t>основы теории систем, а также ключевые социологические парадигмы, в которых используются установки и принципы системного анализа.</w:t>
            </w:r>
          </w:p>
          <w:p w14:paraId="13001975" w14:textId="6EFEB93F" w:rsidR="00442D9D" w:rsidRPr="009559F3" w:rsidRDefault="00FC5522" w:rsidP="00442D9D">
            <w:pPr>
              <w:tabs>
                <w:tab w:val="left" w:pos="540"/>
              </w:tabs>
              <w:jc w:val="both"/>
              <w:rPr>
                <w:sz w:val="24"/>
                <w:szCs w:val="24"/>
              </w:rPr>
            </w:pPr>
            <w:r w:rsidRPr="009559F3">
              <w:rPr>
                <w:b/>
                <w:sz w:val="24"/>
                <w:szCs w:val="24"/>
              </w:rPr>
              <w:t>Уме</w:t>
            </w:r>
            <w:r w:rsidR="00B61279" w:rsidRPr="009559F3">
              <w:rPr>
                <w:b/>
                <w:sz w:val="24"/>
                <w:szCs w:val="24"/>
              </w:rPr>
              <w:t>е</w:t>
            </w:r>
            <w:r w:rsidRPr="009559F3">
              <w:rPr>
                <w:b/>
                <w:sz w:val="24"/>
                <w:szCs w:val="24"/>
              </w:rPr>
              <w:t xml:space="preserve">т </w:t>
            </w:r>
            <w:r w:rsidR="00442D9D" w:rsidRPr="009559F3">
              <w:rPr>
                <w:sz w:val="24"/>
                <w:szCs w:val="24"/>
              </w:rPr>
              <w:t>использовать навыки функционального анализа при принятии управленческих решений.</w:t>
            </w:r>
          </w:p>
          <w:p w14:paraId="2066B5F7" w14:textId="05DD6451" w:rsidR="00FC5522" w:rsidRPr="009559F3" w:rsidRDefault="00FC5522" w:rsidP="00CA78FE">
            <w:pPr>
              <w:tabs>
                <w:tab w:val="left" w:pos="540"/>
              </w:tabs>
              <w:contextualSpacing/>
              <w:jc w:val="both"/>
              <w:rPr>
                <w:b/>
                <w:sz w:val="24"/>
                <w:szCs w:val="24"/>
              </w:rPr>
            </w:pPr>
          </w:p>
          <w:p w14:paraId="21E69FB5" w14:textId="122D70EE" w:rsidR="00442D9D" w:rsidRPr="009559F3" w:rsidRDefault="000D4E46" w:rsidP="00442D9D">
            <w:pPr>
              <w:tabs>
                <w:tab w:val="left" w:pos="540"/>
              </w:tabs>
              <w:jc w:val="both"/>
              <w:rPr>
                <w:sz w:val="24"/>
                <w:szCs w:val="24"/>
              </w:rPr>
            </w:pPr>
            <w:r w:rsidRPr="009559F3">
              <w:rPr>
                <w:b/>
                <w:sz w:val="24"/>
                <w:szCs w:val="24"/>
              </w:rPr>
              <w:t>Зна</w:t>
            </w:r>
            <w:r w:rsidR="00B61279" w:rsidRPr="009559F3">
              <w:rPr>
                <w:b/>
                <w:sz w:val="24"/>
                <w:szCs w:val="24"/>
              </w:rPr>
              <w:t>е</w:t>
            </w:r>
            <w:r w:rsidRPr="009559F3">
              <w:rPr>
                <w:b/>
                <w:sz w:val="24"/>
                <w:szCs w:val="24"/>
              </w:rPr>
              <w:t xml:space="preserve">т </w:t>
            </w:r>
            <w:r w:rsidR="00442D9D" w:rsidRPr="009559F3">
              <w:rPr>
                <w:sz w:val="24"/>
                <w:szCs w:val="24"/>
              </w:rPr>
              <w:t>рискогенные факторы социально-экономического характера, влияющие на развитие стратегических ресурсов.</w:t>
            </w:r>
          </w:p>
          <w:p w14:paraId="33898039" w14:textId="28EBAF6C" w:rsidR="00442D9D" w:rsidRPr="009559F3" w:rsidRDefault="000D4E46" w:rsidP="00442D9D">
            <w:pPr>
              <w:tabs>
                <w:tab w:val="left" w:pos="540"/>
              </w:tabs>
              <w:jc w:val="both"/>
              <w:rPr>
                <w:sz w:val="24"/>
                <w:szCs w:val="24"/>
              </w:rPr>
            </w:pPr>
            <w:r w:rsidRPr="009559F3">
              <w:rPr>
                <w:b/>
                <w:sz w:val="24"/>
                <w:szCs w:val="24"/>
              </w:rPr>
              <w:t>Уме</w:t>
            </w:r>
            <w:r w:rsidR="00B61279" w:rsidRPr="009559F3">
              <w:rPr>
                <w:b/>
                <w:sz w:val="24"/>
                <w:szCs w:val="24"/>
              </w:rPr>
              <w:t>е</w:t>
            </w:r>
            <w:r w:rsidRPr="009559F3">
              <w:rPr>
                <w:b/>
                <w:sz w:val="24"/>
                <w:szCs w:val="24"/>
              </w:rPr>
              <w:t xml:space="preserve">т </w:t>
            </w:r>
            <w:r w:rsidR="00442D9D" w:rsidRPr="009559F3">
              <w:rPr>
                <w:sz w:val="24"/>
                <w:szCs w:val="24"/>
              </w:rPr>
              <w:t>проводить исследование рискогенных факторов и прогнозировать результаты внедрения социальны проектов и мероприятий.</w:t>
            </w:r>
          </w:p>
          <w:p w14:paraId="6DBF8527" w14:textId="3D08CBD2" w:rsidR="000D4E46" w:rsidRPr="009559F3" w:rsidRDefault="000D4E46" w:rsidP="00CA78FE">
            <w:pPr>
              <w:tabs>
                <w:tab w:val="left" w:pos="540"/>
              </w:tabs>
              <w:contextualSpacing/>
              <w:jc w:val="both"/>
              <w:rPr>
                <w:b/>
                <w:sz w:val="24"/>
                <w:szCs w:val="24"/>
              </w:rPr>
            </w:pPr>
          </w:p>
          <w:p w14:paraId="03D32AD8" w14:textId="2E3BB9D6" w:rsidR="00442D9D" w:rsidRPr="009559F3" w:rsidRDefault="00A950F1" w:rsidP="00442D9D">
            <w:pPr>
              <w:tabs>
                <w:tab w:val="left" w:pos="540"/>
              </w:tabs>
              <w:jc w:val="both"/>
              <w:rPr>
                <w:sz w:val="24"/>
                <w:szCs w:val="24"/>
              </w:rPr>
            </w:pPr>
            <w:r w:rsidRPr="009559F3">
              <w:rPr>
                <w:b/>
                <w:sz w:val="24"/>
                <w:szCs w:val="24"/>
              </w:rPr>
              <w:t>З</w:t>
            </w:r>
            <w:r w:rsidR="00CA78FE" w:rsidRPr="009559F3">
              <w:rPr>
                <w:b/>
                <w:sz w:val="24"/>
                <w:szCs w:val="24"/>
              </w:rPr>
              <w:t>на</w:t>
            </w:r>
            <w:r w:rsidR="00B61279" w:rsidRPr="009559F3">
              <w:rPr>
                <w:b/>
                <w:sz w:val="24"/>
                <w:szCs w:val="24"/>
              </w:rPr>
              <w:t>е</w:t>
            </w:r>
            <w:r w:rsidR="00CA78FE" w:rsidRPr="009559F3">
              <w:rPr>
                <w:b/>
                <w:sz w:val="24"/>
                <w:szCs w:val="24"/>
              </w:rPr>
              <w:t>т</w:t>
            </w:r>
            <w:r w:rsidR="00CA78FE" w:rsidRPr="009559F3">
              <w:rPr>
                <w:sz w:val="24"/>
                <w:szCs w:val="24"/>
              </w:rPr>
              <w:t xml:space="preserve"> </w:t>
            </w:r>
            <w:r w:rsidR="00442D9D" w:rsidRPr="009559F3">
              <w:rPr>
                <w:sz w:val="24"/>
                <w:szCs w:val="24"/>
              </w:rPr>
              <w:t>специфику рынка исследовательских услуг, требования основных грантодающих фондов.</w:t>
            </w:r>
          </w:p>
          <w:p w14:paraId="0A87AD9C" w14:textId="77777777" w:rsidR="000D4E46" w:rsidRPr="009559F3" w:rsidRDefault="00A950F1" w:rsidP="00442D9D">
            <w:pPr>
              <w:tabs>
                <w:tab w:val="left" w:pos="540"/>
              </w:tabs>
              <w:contextualSpacing/>
              <w:jc w:val="both"/>
              <w:rPr>
                <w:sz w:val="24"/>
                <w:szCs w:val="24"/>
              </w:rPr>
            </w:pPr>
            <w:r w:rsidRPr="009559F3">
              <w:rPr>
                <w:b/>
                <w:sz w:val="24"/>
                <w:szCs w:val="24"/>
              </w:rPr>
              <w:t>У</w:t>
            </w:r>
            <w:r w:rsidR="00CA78FE" w:rsidRPr="009559F3">
              <w:rPr>
                <w:b/>
                <w:sz w:val="24"/>
                <w:szCs w:val="24"/>
              </w:rPr>
              <w:t>ме</w:t>
            </w:r>
            <w:r w:rsidR="00B61279" w:rsidRPr="009559F3">
              <w:rPr>
                <w:b/>
                <w:sz w:val="24"/>
                <w:szCs w:val="24"/>
              </w:rPr>
              <w:t>е</w:t>
            </w:r>
            <w:r w:rsidR="00CA78FE" w:rsidRPr="009559F3">
              <w:rPr>
                <w:b/>
                <w:sz w:val="24"/>
                <w:szCs w:val="24"/>
              </w:rPr>
              <w:t xml:space="preserve">т </w:t>
            </w:r>
            <w:r w:rsidR="00442D9D" w:rsidRPr="009559F3">
              <w:rPr>
                <w:sz w:val="24"/>
                <w:szCs w:val="24"/>
              </w:rPr>
              <w:t>обосновать актуальность, теоретическую и практическую значимость социально-экономического исследования.</w:t>
            </w:r>
          </w:p>
          <w:p w14:paraId="075BD0D1" w14:textId="121BEA61" w:rsidR="00442D9D" w:rsidRPr="009559F3" w:rsidRDefault="00442D9D" w:rsidP="00442D9D">
            <w:pPr>
              <w:tabs>
                <w:tab w:val="left" w:pos="540"/>
              </w:tabs>
              <w:contextualSpacing/>
              <w:jc w:val="both"/>
              <w:rPr>
                <w:sz w:val="24"/>
                <w:szCs w:val="24"/>
              </w:rPr>
            </w:pPr>
          </w:p>
        </w:tc>
      </w:tr>
      <w:tr w:rsidR="009559F3" w:rsidRPr="009559F3" w14:paraId="6C75E12E" w14:textId="77777777" w:rsidTr="00442D9D">
        <w:tc>
          <w:tcPr>
            <w:tcW w:w="650" w:type="pct"/>
          </w:tcPr>
          <w:p w14:paraId="44A92921" w14:textId="4D96A4A0" w:rsidR="006B5B4D" w:rsidRPr="009559F3" w:rsidRDefault="009D1BB0" w:rsidP="00A77F9F">
            <w:pPr>
              <w:tabs>
                <w:tab w:val="left" w:pos="540"/>
              </w:tabs>
              <w:contextualSpacing/>
              <w:jc w:val="center"/>
              <w:rPr>
                <w:sz w:val="24"/>
                <w:szCs w:val="24"/>
              </w:rPr>
            </w:pPr>
            <w:r w:rsidRPr="009559F3">
              <w:rPr>
                <w:sz w:val="24"/>
                <w:szCs w:val="24"/>
              </w:rPr>
              <w:lastRenderedPageBreak/>
              <w:t>ПК-1</w:t>
            </w:r>
          </w:p>
        </w:tc>
        <w:tc>
          <w:tcPr>
            <w:tcW w:w="1016" w:type="pct"/>
          </w:tcPr>
          <w:p w14:paraId="289BBAA5" w14:textId="14CCDB6C" w:rsidR="006B5B4D" w:rsidRPr="009559F3" w:rsidRDefault="00A77F9F" w:rsidP="009D1BB0">
            <w:pPr>
              <w:tabs>
                <w:tab w:val="left" w:pos="540"/>
              </w:tabs>
              <w:contextualSpacing/>
              <w:jc w:val="both"/>
              <w:rPr>
                <w:sz w:val="24"/>
                <w:szCs w:val="24"/>
              </w:rPr>
            </w:pPr>
            <w:r w:rsidRPr="009559F3">
              <w:rPr>
                <w:sz w:val="24"/>
                <w:szCs w:val="24"/>
              </w:rPr>
              <w:t xml:space="preserve">Способность </w:t>
            </w:r>
            <w:r w:rsidR="00592EE9" w:rsidRPr="009559F3">
              <w:rPr>
                <w:sz w:val="24"/>
                <w:szCs w:val="24"/>
              </w:rPr>
              <w:t>анализировать и прогнозировать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1321" w:type="pct"/>
          </w:tcPr>
          <w:p w14:paraId="3A967784" w14:textId="77777777" w:rsidR="00EF6FF6" w:rsidRPr="009559F3" w:rsidRDefault="0000230B" w:rsidP="00EF6FF6">
            <w:pPr>
              <w:pStyle w:val="Style2"/>
              <w:spacing w:line="240" w:lineRule="auto"/>
              <w:ind w:firstLine="290"/>
            </w:pPr>
            <w:r w:rsidRPr="009559F3">
              <w:t>1.</w:t>
            </w:r>
            <w:r w:rsidRPr="009559F3">
              <w:tab/>
            </w:r>
            <w:r w:rsidR="00EF6FF6" w:rsidRPr="009559F3">
              <w:t>Анализирует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p w14:paraId="795415BE" w14:textId="3973E6C2" w:rsidR="0000230B" w:rsidRPr="009559F3" w:rsidRDefault="0000230B" w:rsidP="0000230B">
            <w:pPr>
              <w:tabs>
                <w:tab w:val="left" w:pos="540"/>
              </w:tabs>
              <w:ind w:firstLine="224"/>
              <w:contextualSpacing/>
              <w:jc w:val="both"/>
              <w:rPr>
                <w:sz w:val="24"/>
                <w:szCs w:val="24"/>
              </w:rPr>
            </w:pPr>
          </w:p>
          <w:p w14:paraId="057F9E71" w14:textId="545AADEB" w:rsidR="00426493" w:rsidRPr="009559F3" w:rsidRDefault="00426493" w:rsidP="0000230B">
            <w:pPr>
              <w:tabs>
                <w:tab w:val="left" w:pos="540"/>
              </w:tabs>
              <w:ind w:firstLine="224"/>
              <w:contextualSpacing/>
              <w:jc w:val="both"/>
              <w:rPr>
                <w:sz w:val="24"/>
                <w:szCs w:val="24"/>
              </w:rPr>
            </w:pPr>
          </w:p>
          <w:p w14:paraId="29D31701" w14:textId="304D80EF" w:rsidR="006B5B4D" w:rsidRPr="009559F3" w:rsidRDefault="0000230B" w:rsidP="0000230B">
            <w:pPr>
              <w:tabs>
                <w:tab w:val="left" w:pos="540"/>
              </w:tabs>
              <w:ind w:firstLine="224"/>
              <w:contextualSpacing/>
              <w:jc w:val="both"/>
              <w:rPr>
                <w:sz w:val="24"/>
                <w:szCs w:val="24"/>
              </w:rPr>
            </w:pPr>
            <w:r w:rsidRPr="009559F3">
              <w:rPr>
                <w:sz w:val="24"/>
                <w:szCs w:val="24"/>
              </w:rPr>
              <w:t>2.</w:t>
            </w:r>
            <w:r w:rsidRPr="009559F3">
              <w:rPr>
                <w:sz w:val="24"/>
                <w:szCs w:val="24"/>
              </w:rPr>
              <w:tab/>
            </w:r>
            <w:r w:rsidR="00EF6FF6" w:rsidRPr="009559F3">
              <w:rPr>
                <w:sz w:val="24"/>
                <w:szCs w:val="24"/>
              </w:rPr>
              <w:t>Прогнозирует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2013" w:type="pct"/>
          </w:tcPr>
          <w:p w14:paraId="2FAD4C94" w14:textId="7FFE47FC" w:rsidR="00EF6FF6" w:rsidRPr="009559F3" w:rsidRDefault="000D4E46" w:rsidP="00EF6FF6">
            <w:pPr>
              <w:tabs>
                <w:tab w:val="left" w:pos="540"/>
              </w:tabs>
              <w:jc w:val="both"/>
              <w:rPr>
                <w:sz w:val="24"/>
                <w:szCs w:val="24"/>
              </w:rPr>
            </w:pPr>
            <w:r w:rsidRPr="009559F3">
              <w:rPr>
                <w:b/>
                <w:sz w:val="24"/>
                <w:szCs w:val="24"/>
              </w:rPr>
              <w:t>Зна</w:t>
            </w:r>
            <w:r w:rsidR="00426493" w:rsidRPr="009559F3">
              <w:rPr>
                <w:b/>
                <w:sz w:val="24"/>
                <w:szCs w:val="24"/>
              </w:rPr>
              <w:t>е</w:t>
            </w:r>
            <w:r w:rsidRPr="009559F3">
              <w:rPr>
                <w:b/>
                <w:sz w:val="24"/>
                <w:szCs w:val="24"/>
              </w:rPr>
              <w:t xml:space="preserve">т </w:t>
            </w:r>
            <w:r w:rsidR="00EF6FF6" w:rsidRPr="009559F3">
              <w:rPr>
                <w:sz w:val="24"/>
                <w:szCs w:val="24"/>
              </w:rPr>
              <w:t>современные тенденции развития социальных, экономических и политических ресурсов страны, бизнеса, регионов и муниципальных образований;</w:t>
            </w:r>
          </w:p>
          <w:p w14:paraId="1399C2FE" w14:textId="77777777" w:rsidR="00EF6FF6" w:rsidRPr="009559F3" w:rsidRDefault="000D4E46" w:rsidP="00EF6FF6">
            <w:pPr>
              <w:tabs>
                <w:tab w:val="left" w:pos="540"/>
              </w:tabs>
              <w:jc w:val="both"/>
              <w:rPr>
                <w:sz w:val="24"/>
                <w:szCs w:val="24"/>
              </w:rPr>
            </w:pPr>
            <w:r w:rsidRPr="009559F3">
              <w:rPr>
                <w:b/>
                <w:sz w:val="24"/>
                <w:szCs w:val="24"/>
              </w:rPr>
              <w:t>Уме</w:t>
            </w:r>
            <w:r w:rsidR="00426493" w:rsidRPr="009559F3">
              <w:rPr>
                <w:b/>
                <w:sz w:val="24"/>
                <w:szCs w:val="24"/>
              </w:rPr>
              <w:t>е</w:t>
            </w:r>
            <w:r w:rsidRPr="009559F3">
              <w:rPr>
                <w:b/>
                <w:sz w:val="24"/>
                <w:szCs w:val="24"/>
              </w:rPr>
              <w:t xml:space="preserve">т </w:t>
            </w:r>
            <w:r w:rsidRPr="009559F3">
              <w:rPr>
                <w:sz w:val="24"/>
                <w:szCs w:val="24"/>
              </w:rPr>
              <w:t>осуществ</w:t>
            </w:r>
            <w:r w:rsidR="00EF6FF6" w:rsidRPr="009559F3">
              <w:rPr>
                <w:sz w:val="24"/>
                <w:szCs w:val="24"/>
              </w:rPr>
              <w:t>лять</w:t>
            </w:r>
            <w:r w:rsidRPr="009559F3">
              <w:rPr>
                <w:sz w:val="24"/>
                <w:szCs w:val="24"/>
              </w:rPr>
              <w:t xml:space="preserve"> </w:t>
            </w:r>
            <w:r w:rsidR="00EF6FF6" w:rsidRPr="009559F3">
              <w:rPr>
                <w:sz w:val="24"/>
                <w:szCs w:val="24"/>
              </w:rPr>
              <w:t>аналитическую работу, связанную с оценкой развития социальных, экономических и политических ресурсов страны, бизнеса, регионов и муниципальных образований.</w:t>
            </w:r>
          </w:p>
          <w:p w14:paraId="6301291F" w14:textId="0CDA3CDA" w:rsidR="000D4E46" w:rsidRPr="009559F3" w:rsidRDefault="000D4E46" w:rsidP="000D4E46">
            <w:pPr>
              <w:tabs>
                <w:tab w:val="left" w:pos="540"/>
              </w:tabs>
              <w:contextualSpacing/>
              <w:jc w:val="both"/>
              <w:rPr>
                <w:sz w:val="24"/>
                <w:szCs w:val="24"/>
              </w:rPr>
            </w:pPr>
          </w:p>
          <w:p w14:paraId="1294BFC4" w14:textId="77777777" w:rsidR="00442D9D" w:rsidRPr="009559F3" w:rsidRDefault="00A950F1" w:rsidP="00442D9D">
            <w:pPr>
              <w:tabs>
                <w:tab w:val="left" w:pos="540"/>
              </w:tabs>
              <w:jc w:val="both"/>
              <w:rPr>
                <w:sz w:val="24"/>
                <w:szCs w:val="24"/>
              </w:rPr>
            </w:pPr>
            <w:r w:rsidRPr="009559F3">
              <w:rPr>
                <w:b/>
                <w:sz w:val="24"/>
                <w:szCs w:val="24"/>
              </w:rPr>
              <w:t>З</w:t>
            </w:r>
            <w:r w:rsidR="00CA78FE" w:rsidRPr="009559F3">
              <w:rPr>
                <w:b/>
                <w:sz w:val="24"/>
                <w:szCs w:val="24"/>
              </w:rPr>
              <w:t>на</w:t>
            </w:r>
            <w:r w:rsidR="00426493" w:rsidRPr="009559F3">
              <w:rPr>
                <w:b/>
                <w:sz w:val="24"/>
                <w:szCs w:val="24"/>
              </w:rPr>
              <w:t>е</w:t>
            </w:r>
            <w:r w:rsidR="00CA78FE" w:rsidRPr="009559F3">
              <w:rPr>
                <w:b/>
                <w:sz w:val="24"/>
                <w:szCs w:val="24"/>
              </w:rPr>
              <w:t>т</w:t>
            </w:r>
            <w:r w:rsidR="00CA78FE" w:rsidRPr="009559F3">
              <w:rPr>
                <w:sz w:val="24"/>
                <w:szCs w:val="24"/>
              </w:rPr>
              <w:t xml:space="preserve"> </w:t>
            </w:r>
            <w:r w:rsidR="00442D9D" w:rsidRPr="009559F3">
              <w:rPr>
                <w:sz w:val="24"/>
                <w:szCs w:val="24"/>
              </w:rPr>
              <w:t xml:space="preserve">способы и алгоритм прогнозирования социально-экономического развития стратегических ресурсов страны, бизнеса, регионов и муниципальных образований </w:t>
            </w:r>
          </w:p>
          <w:p w14:paraId="5BC69603" w14:textId="71EB5CDA" w:rsidR="006B5B4D" w:rsidRPr="009559F3" w:rsidRDefault="00A950F1" w:rsidP="00442D9D">
            <w:pPr>
              <w:tabs>
                <w:tab w:val="left" w:pos="540"/>
              </w:tabs>
              <w:contextualSpacing/>
              <w:jc w:val="both"/>
              <w:rPr>
                <w:sz w:val="24"/>
                <w:szCs w:val="24"/>
              </w:rPr>
            </w:pPr>
            <w:r w:rsidRPr="009559F3">
              <w:rPr>
                <w:b/>
                <w:sz w:val="24"/>
                <w:szCs w:val="24"/>
              </w:rPr>
              <w:t>У</w:t>
            </w:r>
            <w:r w:rsidR="00CA78FE" w:rsidRPr="009559F3">
              <w:rPr>
                <w:b/>
                <w:sz w:val="24"/>
                <w:szCs w:val="24"/>
              </w:rPr>
              <w:t>ме</w:t>
            </w:r>
            <w:r w:rsidR="00426493" w:rsidRPr="009559F3">
              <w:rPr>
                <w:b/>
                <w:sz w:val="24"/>
                <w:szCs w:val="24"/>
              </w:rPr>
              <w:t>е</w:t>
            </w:r>
            <w:r w:rsidR="00CA78FE" w:rsidRPr="009559F3">
              <w:rPr>
                <w:b/>
                <w:sz w:val="24"/>
                <w:szCs w:val="24"/>
              </w:rPr>
              <w:t>т</w:t>
            </w:r>
            <w:r w:rsidR="00CA78FE" w:rsidRPr="009559F3">
              <w:rPr>
                <w:sz w:val="24"/>
                <w:szCs w:val="24"/>
              </w:rPr>
              <w:t xml:space="preserve"> </w:t>
            </w:r>
            <w:r w:rsidR="00442D9D" w:rsidRPr="009559F3">
              <w:rPr>
                <w:sz w:val="24"/>
                <w:szCs w:val="24"/>
              </w:rPr>
              <w:t>прогнозировать социально-экономические развитие стратегических ресурсов страны, бизнеса, регионов и муниципальных образований</w:t>
            </w:r>
          </w:p>
        </w:tc>
      </w:tr>
    </w:tbl>
    <w:p w14:paraId="72657157" w14:textId="77777777" w:rsidR="00C52F7B" w:rsidRPr="009559F3" w:rsidRDefault="00C52F7B" w:rsidP="0027481F">
      <w:pPr>
        <w:pStyle w:val="1"/>
        <w:ind w:left="709"/>
        <w:rPr>
          <w:rFonts w:ascii="Times New Roman" w:eastAsia="Times New Roman" w:hAnsi="Times New Roman" w:cs="Times New Roman"/>
          <w:b/>
          <w:color w:val="auto"/>
          <w:sz w:val="28"/>
          <w:szCs w:val="28"/>
        </w:rPr>
      </w:pPr>
      <w:bookmarkStart w:id="3" w:name="_Toc120110337"/>
      <w:r w:rsidRPr="009559F3">
        <w:rPr>
          <w:rFonts w:ascii="Times New Roman" w:eastAsia="Times New Roman" w:hAnsi="Times New Roman" w:cs="Times New Roman"/>
          <w:b/>
          <w:color w:val="auto"/>
          <w:sz w:val="28"/>
          <w:szCs w:val="28"/>
        </w:rPr>
        <w:t xml:space="preserve">3. Место </w:t>
      </w:r>
      <w:r w:rsidR="00C74FA8" w:rsidRPr="009559F3">
        <w:rPr>
          <w:rFonts w:ascii="Times New Roman" w:eastAsia="Times New Roman" w:hAnsi="Times New Roman" w:cs="Times New Roman"/>
          <w:b/>
          <w:color w:val="auto"/>
          <w:sz w:val="28"/>
          <w:szCs w:val="28"/>
        </w:rPr>
        <w:t>дисциплины</w:t>
      </w:r>
      <w:r w:rsidRPr="009559F3">
        <w:rPr>
          <w:rFonts w:ascii="Times New Roman" w:eastAsia="Times New Roman" w:hAnsi="Times New Roman" w:cs="Times New Roman"/>
          <w:b/>
          <w:color w:val="auto"/>
          <w:sz w:val="28"/>
          <w:szCs w:val="28"/>
        </w:rPr>
        <w:t xml:space="preserve"> в структуре образовательной программы</w:t>
      </w:r>
      <w:bookmarkEnd w:id="3"/>
    </w:p>
    <w:p w14:paraId="75ABEB23" w14:textId="4D8F5E47" w:rsidR="00442D9D" w:rsidRPr="009559F3" w:rsidRDefault="003C211A" w:rsidP="00442D9D">
      <w:pPr>
        <w:ind w:firstLine="709"/>
        <w:jc w:val="both"/>
        <w:rPr>
          <w:sz w:val="28"/>
          <w:szCs w:val="28"/>
        </w:rPr>
      </w:pPr>
      <w:r w:rsidRPr="009559F3">
        <w:rPr>
          <w:sz w:val="28"/>
          <w:szCs w:val="28"/>
        </w:rPr>
        <w:t>Дисциплина «Фискальная социология</w:t>
      </w:r>
      <w:r w:rsidRPr="009559F3">
        <w:rPr>
          <w:bCs/>
          <w:sz w:val="28"/>
          <w:szCs w:val="28"/>
        </w:rPr>
        <w:t xml:space="preserve">» </w:t>
      </w:r>
      <w:bookmarkStart w:id="4" w:name="_Toc120110338"/>
      <w:r w:rsidR="00442D9D" w:rsidRPr="009559F3">
        <w:rPr>
          <w:bCs/>
          <w:sz w:val="28"/>
          <w:szCs w:val="28"/>
        </w:rPr>
        <w:t>относится к модулю дисциплин по выбору,</w:t>
      </w:r>
      <w:r w:rsidR="00442D9D" w:rsidRPr="009559F3">
        <w:rPr>
          <w:rFonts w:eastAsia="Microsoft YaHei"/>
          <w:sz w:val="28"/>
          <w:szCs w:val="28"/>
        </w:rPr>
        <w:t xml:space="preserve"> </w:t>
      </w:r>
      <w:r w:rsidR="00442D9D" w:rsidRPr="009559F3">
        <w:rPr>
          <w:bCs/>
          <w:sz w:val="28"/>
          <w:szCs w:val="28"/>
        </w:rPr>
        <w:t xml:space="preserve">углубляющих освоение </w:t>
      </w:r>
      <w:r w:rsidR="00442D9D" w:rsidRPr="009559F3">
        <w:rPr>
          <w:sz w:val="28"/>
          <w:szCs w:val="28"/>
        </w:rPr>
        <w:t>программы магистратуры «Социа</w:t>
      </w:r>
      <w:r w:rsidR="00EA0AA0" w:rsidRPr="009559F3">
        <w:rPr>
          <w:sz w:val="28"/>
          <w:szCs w:val="28"/>
        </w:rPr>
        <w:t>льное управление стратегическим развитием</w:t>
      </w:r>
      <w:r w:rsidR="00442D9D" w:rsidRPr="009559F3">
        <w:rPr>
          <w:sz w:val="28"/>
          <w:szCs w:val="28"/>
        </w:rPr>
        <w:t xml:space="preserve">» </w:t>
      </w:r>
      <w:r w:rsidR="00442D9D" w:rsidRPr="009559F3">
        <w:rPr>
          <w:sz w:val="28"/>
          <w:szCs w:val="28"/>
          <w:lang w:eastAsia="zh-CN"/>
        </w:rPr>
        <w:t xml:space="preserve">по направлению подготовки </w:t>
      </w:r>
      <w:r w:rsidR="00442D9D" w:rsidRPr="009559F3">
        <w:rPr>
          <w:sz w:val="28"/>
          <w:szCs w:val="28"/>
        </w:rPr>
        <w:t>39.04.01 Социология.</w:t>
      </w:r>
    </w:p>
    <w:p w14:paraId="09FC5435" w14:textId="77777777" w:rsidR="005D7395" w:rsidRPr="009559F3" w:rsidRDefault="005D7395" w:rsidP="00442D9D">
      <w:pPr>
        <w:ind w:firstLine="709"/>
        <w:jc w:val="both"/>
        <w:rPr>
          <w:sz w:val="28"/>
          <w:szCs w:val="28"/>
        </w:rPr>
      </w:pPr>
    </w:p>
    <w:p w14:paraId="54C50F06" w14:textId="16BC292D" w:rsidR="00C52F7B" w:rsidRPr="009559F3" w:rsidRDefault="00C52F7B" w:rsidP="00442D9D">
      <w:pPr>
        <w:ind w:firstLine="709"/>
        <w:jc w:val="both"/>
        <w:rPr>
          <w:b/>
          <w:sz w:val="28"/>
          <w:szCs w:val="28"/>
        </w:rPr>
      </w:pPr>
      <w:r w:rsidRPr="009559F3">
        <w:rPr>
          <w:b/>
          <w:sz w:val="28"/>
          <w:szCs w:val="28"/>
        </w:rPr>
        <w:t xml:space="preserve">4. Объем </w:t>
      </w:r>
      <w:r w:rsidR="00EC45DF" w:rsidRPr="009559F3">
        <w:rPr>
          <w:b/>
          <w:sz w:val="28"/>
          <w:szCs w:val="28"/>
        </w:rPr>
        <w:t>дисциплины</w:t>
      </w:r>
      <w:r w:rsidR="001B4C63" w:rsidRPr="009559F3">
        <w:rPr>
          <w:b/>
          <w:sz w:val="28"/>
          <w:szCs w:val="28"/>
        </w:rPr>
        <w:t>(модуля)</w:t>
      </w:r>
      <w:r w:rsidRPr="009559F3">
        <w:rPr>
          <w:b/>
          <w:sz w:val="28"/>
          <w:szCs w:val="28"/>
        </w:rPr>
        <w:t xml:space="preserve"> в зачетных единицах и в академических </w:t>
      </w:r>
      <w:r w:rsidR="00400154" w:rsidRPr="009559F3">
        <w:rPr>
          <w:b/>
          <w:sz w:val="28"/>
          <w:szCs w:val="28"/>
        </w:rPr>
        <w:t>ча</w:t>
      </w:r>
      <w:r w:rsidRPr="009559F3">
        <w:rPr>
          <w:b/>
          <w:sz w:val="28"/>
          <w:szCs w:val="28"/>
        </w:rPr>
        <w:t xml:space="preserve">сах с выделением объема </w:t>
      </w:r>
      <w:r w:rsidR="00400154" w:rsidRPr="009559F3">
        <w:rPr>
          <w:b/>
          <w:sz w:val="28"/>
          <w:szCs w:val="28"/>
        </w:rPr>
        <w:t>аудиторной (лекции, семинары) и</w:t>
      </w:r>
      <w:r w:rsidRPr="009559F3">
        <w:rPr>
          <w:b/>
          <w:sz w:val="28"/>
          <w:szCs w:val="28"/>
        </w:rPr>
        <w:t xml:space="preserve"> самостоятельной работы обучающихся</w:t>
      </w:r>
      <w:bookmarkEnd w:id="4"/>
    </w:p>
    <w:p w14:paraId="35EAB1E5" w14:textId="4B26B245" w:rsidR="00C52F7B" w:rsidRPr="009559F3" w:rsidRDefault="00C52F7B" w:rsidP="00C52F7B">
      <w:pPr>
        <w:keepNext/>
        <w:ind w:left="567"/>
        <w:jc w:val="right"/>
        <w:rPr>
          <w:sz w:val="28"/>
          <w:szCs w:val="28"/>
        </w:rPr>
      </w:pPr>
      <w:r w:rsidRPr="009559F3">
        <w:rPr>
          <w:sz w:val="28"/>
          <w:szCs w:val="28"/>
        </w:rPr>
        <w:t xml:space="preserve">Таблица </w:t>
      </w:r>
      <w:r w:rsidR="00801119" w:rsidRPr="009559F3">
        <w:rPr>
          <w:sz w:val="28"/>
          <w:szCs w:val="28"/>
        </w:rPr>
        <w:t>2</w:t>
      </w:r>
    </w:p>
    <w:p w14:paraId="07B7653A" w14:textId="77777777" w:rsidR="009D34EE" w:rsidRPr="009559F3" w:rsidRDefault="009D34EE" w:rsidP="00C52F7B">
      <w:pPr>
        <w:keepNext/>
        <w:ind w:left="567"/>
        <w:jc w:val="right"/>
        <w:rPr>
          <w:sz w:val="24"/>
          <w:szCs w:val="24"/>
        </w:rPr>
      </w:pP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2559"/>
        <w:gridCol w:w="2410"/>
      </w:tblGrid>
      <w:tr w:rsidR="009559F3" w:rsidRPr="009559F3" w14:paraId="7B5A4425" w14:textId="77777777" w:rsidTr="0094361D">
        <w:tc>
          <w:tcPr>
            <w:tcW w:w="2532" w:type="pct"/>
            <w:shd w:val="clear" w:color="auto" w:fill="auto"/>
          </w:tcPr>
          <w:p w14:paraId="21B31D0B" w14:textId="75CD687A" w:rsidR="00565497" w:rsidRPr="009559F3" w:rsidRDefault="00565497" w:rsidP="003C3042">
            <w:pPr>
              <w:pStyle w:val="a6"/>
              <w:keepNext/>
              <w:ind w:left="0"/>
              <w:rPr>
                <w:b/>
                <w:sz w:val="24"/>
                <w:szCs w:val="24"/>
              </w:rPr>
            </w:pPr>
            <w:r w:rsidRPr="009559F3">
              <w:rPr>
                <w:b/>
                <w:sz w:val="24"/>
                <w:szCs w:val="24"/>
              </w:rPr>
              <w:t>Вид учебной работы по дисциплине</w:t>
            </w:r>
          </w:p>
        </w:tc>
        <w:tc>
          <w:tcPr>
            <w:tcW w:w="1271" w:type="pct"/>
            <w:shd w:val="clear" w:color="auto" w:fill="auto"/>
          </w:tcPr>
          <w:p w14:paraId="6F6DE099" w14:textId="02BCAB44" w:rsidR="00565497" w:rsidRPr="009559F3" w:rsidRDefault="00565497" w:rsidP="0094361D">
            <w:pPr>
              <w:pStyle w:val="a6"/>
              <w:keepNext/>
              <w:ind w:left="0"/>
              <w:jc w:val="center"/>
              <w:rPr>
                <w:b/>
                <w:sz w:val="24"/>
                <w:szCs w:val="24"/>
              </w:rPr>
            </w:pPr>
            <w:r w:rsidRPr="009559F3">
              <w:rPr>
                <w:b/>
                <w:sz w:val="24"/>
                <w:szCs w:val="24"/>
              </w:rPr>
              <w:t>Всего</w:t>
            </w:r>
          </w:p>
          <w:p w14:paraId="654E30DC" w14:textId="77777777" w:rsidR="00565497" w:rsidRPr="009559F3" w:rsidRDefault="00565497" w:rsidP="0094361D">
            <w:pPr>
              <w:pStyle w:val="a6"/>
              <w:keepNext/>
              <w:ind w:left="0"/>
              <w:jc w:val="center"/>
              <w:rPr>
                <w:b/>
                <w:sz w:val="24"/>
                <w:szCs w:val="24"/>
              </w:rPr>
            </w:pPr>
            <w:r w:rsidRPr="009559F3">
              <w:rPr>
                <w:b/>
                <w:sz w:val="24"/>
                <w:szCs w:val="24"/>
              </w:rPr>
              <w:t>(в з/е и часах)</w:t>
            </w:r>
          </w:p>
        </w:tc>
        <w:tc>
          <w:tcPr>
            <w:tcW w:w="1197" w:type="pct"/>
            <w:shd w:val="clear" w:color="auto" w:fill="auto"/>
          </w:tcPr>
          <w:p w14:paraId="03B55BB1" w14:textId="7F2451B0" w:rsidR="00565497" w:rsidRPr="009559F3" w:rsidRDefault="00EA0AA0" w:rsidP="0094361D">
            <w:pPr>
              <w:pStyle w:val="a6"/>
              <w:keepNext/>
              <w:ind w:left="0"/>
              <w:jc w:val="center"/>
              <w:rPr>
                <w:b/>
                <w:sz w:val="24"/>
                <w:szCs w:val="24"/>
              </w:rPr>
            </w:pPr>
            <w:r w:rsidRPr="009559F3">
              <w:rPr>
                <w:b/>
                <w:sz w:val="24"/>
                <w:szCs w:val="24"/>
              </w:rPr>
              <w:t>Модуль</w:t>
            </w:r>
            <w:r w:rsidR="00E959FD" w:rsidRPr="009559F3">
              <w:rPr>
                <w:b/>
                <w:sz w:val="24"/>
                <w:szCs w:val="24"/>
              </w:rPr>
              <w:t xml:space="preserve"> </w:t>
            </w:r>
            <w:r w:rsidR="00442D9D" w:rsidRPr="009559F3">
              <w:rPr>
                <w:b/>
                <w:sz w:val="24"/>
                <w:szCs w:val="24"/>
              </w:rPr>
              <w:t>4</w:t>
            </w:r>
          </w:p>
          <w:p w14:paraId="5F8B3AC3" w14:textId="77777777" w:rsidR="00565497" w:rsidRPr="009559F3" w:rsidRDefault="00565497" w:rsidP="0094361D">
            <w:pPr>
              <w:pStyle w:val="a6"/>
              <w:keepNext/>
              <w:ind w:left="0"/>
              <w:jc w:val="center"/>
              <w:rPr>
                <w:b/>
                <w:sz w:val="24"/>
                <w:szCs w:val="24"/>
              </w:rPr>
            </w:pPr>
            <w:r w:rsidRPr="009559F3">
              <w:rPr>
                <w:b/>
                <w:sz w:val="24"/>
                <w:szCs w:val="24"/>
              </w:rPr>
              <w:t>(в часах)</w:t>
            </w:r>
          </w:p>
        </w:tc>
      </w:tr>
      <w:tr w:rsidR="009559F3" w:rsidRPr="009559F3" w14:paraId="12DC6DAA" w14:textId="77777777" w:rsidTr="0094361D">
        <w:tc>
          <w:tcPr>
            <w:tcW w:w="2532" w:type="pct"/>
            <w:shd w:val="clear" w:color="auto" w:fill="auto"/>
          </w:tcPr>
          <w:p w14:paraId="50F54291" w14:textId="77777777" w:rsidR="00565497" w:rsidRPr="009559F3" w:rsidRDefault="00565497" w:rsidP="00EC45DF">
            <w:pPr>
              <w:pStyle w:val="a6"/>
              <w:keepNext/>
              <w:ind w:left="0"/>
              <w:rPr>
                <w:b/>
                <w:sz w:val="24"/>
                <w:szCs w:val="24"/>
              </w:rPr>
            </w:pPr>
            <w:r w:rsidRPr="009559F3">
              <w:rPr>
                <w:b/>
                <w:sz w:val="24"/>
                <w:szCs w:val="24"/>
              </w:rPr>
              <w:t xml:space="preserve">Общая трудоемкость дисциплины </w:t>
            </w:r>
          </w:p>
        </w:tc>
        <w:tc>
          <w:tcPr>
            <w:tcW w:w="1271" w:type="pct"/>
            <w:shd w:val="clear" w:color="auto" w:fill="auto"/>
          </w:tcPr>
          <w:p w14:paraId="6C0789B8" w14:textId="77777777" w:rsidR="00565497" w:rsidRPr="009559F3" w:rsidRDefault="00565497" w:rsidP="00565497">
            <w:pPr>
              <w:pStyle w:val="a6"/>
              <w:keepNext/>
              <w:ind w:left="0"/>
              <w:jc w:val="right"/>
              <w:rPr>
                <w:sz w:val="24"/>
                <w:szCs w:val="24"/>
              </w:rPr>
            </w:pPr>
            <w:r w:rsidRPr="009559F3">
              <w:rPr>
                <w:sz w:val="24"/>
                <w:szCs w:val="24"/>
              </w:rPr>
              <w:t>3/108</w:t>
            </w:r>
          </w:p>
        </w:tc>
        <w:tc>
          <w:tcPr>
            <w:tcW w:w="1197" w:type="pct"/>
            <w:shd w:val="clear" w:color="auto" w:fill="auto"/>
          </w:tcPr>
          <w:p w14:paraId="783B37E6" w14:textId="77777777" w:rsidR="00565497" w:rsidRPr="009559F3" w:rsidRDefault="00565497" w:rsidP="00D44722">
            <w:pPr>
              <w:pStyle w:val="a6"/>
              <w:keepNext/>
              <w:ind w:left="0"/>
              <w:jc w:val="right"/>
              <w:rPr>
                <w:sz w:val="24"/>
                <w:szCs w:val="24"/>
              </w:rPr>
            </w:pPr>
            <w:r w:rsidRPr="009559F3">
              <w:rPr>
                <w:sz w:val="24"/>
                <w:szCs w:val="24"/>
              </w:rPr>
              <w:t>108</w:t>
            </w:r>
          </w:p>
        </w:tc>
      </w:tr>
      <w:tr w:rsidR="009559F3" w:rsidRPr="009559F3" w14:paraId="624D2831" w14:textId="77777777" w:rsidTr="0094361D">
        <w:tc>
          <w:tcPr>
            <w:tcW w:w="2532" w:type="pct"/>
            <w:shd w:val="clear" w:color="auto" w:fill="auto"/>
          </w:tcPr>
          <w:p w14:paraId="2D67D705" w14:textId="642E14DE" w:rsidR="00565497" w:rsidRPr="009559F3" w:rsidRDefault="00565497" w:rsidP="003C3042">
            <w:pPr>
              <w:pStyle w:val="a6"/>
              <w:keepNext/>
              <w:ind w:left="0"/>
              <w:rPr>
                <w:b/>
                <w:i/>
                <w:sz w:val="24"/>
                <w:szCs w:val="24"/>
              </w:rPr>
            </w:pPr>
            <w:r w:rsidRPr="009559F3">
              <w:rPr>
                <w:b/>
                <w:i/>
                <w:sz w:val="24"/>
                <w:szCs w:val="24"/>
              </w:rPr>
              <w:t>Контактная работа - Аудиторные занятия</w:t>
            </w:r>
          </w:p>
        </w:tc>
        <w:tc>
          <w:tcPr>
            <w:tcW w:w="1271" w:type="pct"/>
            <w:shd w:val="clear" w:color="auto" w:fill="auto"/>
          </w:tcPr>
          <w:p w14:paraId="03B0A081" w14:textId="3D73D6A1" w:rsidR="00565497" w:rsidRPr="009559F3" w:rsidRDefault="00626FFE" w:rsidP="00626FFE">
            <w:pPr>
              <w:pStyle w:val="a6"/>
              <w:keepNext/>
              <w:ind w:left="0"/>
              <w:jc w:val="right"/>
              <w:rPr>
                <w:sz w:val="24"/>
                <w:szCs w:val="24"/>
              </w:rPr>
            </w:pPr>
            <w:r w:rsidRPr="009559F3">
              <w:rPr>
                <w:sz w:val="24"/>
                <w:szCs w:val="24"/>
              </w:rPr>
              <w:t>3</w:t>
            </w:r>
            <w:r w:rsidR="00442D9D" w:rsidRPr="009559F3">
              <w:rPr>
                <w:sz w:val="24"/>
                <w:szCs w:val="24"/>
              </w:rPr>
              <w:t>0</w:t>
            </w:r>
          </w:p>
        </w:tc>
        <w:tc>
          <w:tcPr>
            <w:tcW w:w="1197" w:type="pct"/>
            <w:shd w:val="clear" w:color="auto" w:fill="auto"/>
          </w:tcPr>
          <w:p w14:paraId="2A0A257E" w14:textId="61C954E1" w:rsidR="00565497" w:rsidRPr="009559F3" w:rsidRDefault="00626FFE" w:rsidP="00626FFE">
            <w:pPr>
              <w:pStyle w:val="a6"/>
              <w:keepNext/>
              <w:ind w:left="0"/>
              <w:jc w:val="right"/>
              <w:rPr>
                <w:sz w:val="24"/>
                <w:szCs w:val="24"/>
              </w:rPr>
            </w:pPr>
            <w:r w:rsidRPr="009559F3">
              <w:rPr>
                <w:sz w:val="24"/>
                <w:szCs w:val="24"/>
              </w:rPr>
              <w:t>3</w:t>
            </w:r>
            <w:r w:rsidR="00442D9D" w:rsidRPr="009559F3">
              <w:rPr>
                <w:sz w:val="24"/>
                <w:szCs w:val="24"/>
              </w:rPr>
              <w:t>0</w:t>
            </w:r>
          </w:p>
        </w:tc>
      </w:tr>
      <w:tr w:rsidR="009559F3" w:rsidRPr="009559F3" w14:paraId="0157432F" w14:textId="77777777" w:rsidTr="0094361D">
        <w:tc>
          <w:tcPr>
            <w:tcW w:w="2532" w:type="pct"/>
            <w:shd w:val="clear" w:color="auto" w:fill="auto"/>
          </w:tcPr>
          <w:p w14:paraId="450BBC56" w14:textId="77777777" w:rsidR="00565497" w:rsidRPr="009559F3" w:rsidRDefault="00565497" w:rsidP="00D44722">
            <w:pPr>
              <w:pStyle w:val="a6"/>
              <w:keepNext/>
              <w:ind w:left="0"/>
              <w:rPr>
                <w:i/>
                <w:sz w:val="24"/>
                <w:szCs w:val="24"/>
              </w:rPr>
            </w:pPr>
            <w:r w:rsidRPr="009559F3">
              <w:rPr>
                <w:i/>
                <w:sz w:val="24"/>
                <w:szCs w:val="24"/>
              </w:rPr>
              <w:t xml:space="preserve">Лекции </w:t>
            </w:r>
          </w:p>
        </w:tc>
        <w:tc>
          <w:tcPr>
            <w:tcW w:w="1271" w:type="pct"/>
            <w:shd w:val="clear" w:color="auto" w:fill="auto"/>
          </w:tcPr>
          <w:p w14:paraId="6E451597" w14:textId="7BAD54CB" w:rsidR="00565497" w:rsidRPr="009559F3" w:rsidRDefault="0000230B" w:rsidP="00D44722">
            <w:pPr>
              <w:pStyle w:val="a6"/>
              <w:keepNext/>
              <w:ind w:left="0"/>
              <w:jc w:val="right"/>
              <w:rPr>
                <w:sz w:val="24"/>
                <w:szCs w:val="24"/>
              </w:rPr>
            </w:pPr>
            <w:r w:rsidRPr="009559F3">
              <w:rPr>
                <w:sz w:val="24"/>
                <w:szCs w:val="24"/>
              </w:rPr>
              <w:t>1</w:t>
            </w:r>
            <w:r w:rsidR="00442D9D" w:rsidRPr="009559F3">
              <w:rPr>
                <w:sz w:val="24"/>
                <w:szCs w:val="24"/>
              </w:rPr>
              <w:t>0</w:t>
            </w:r>
          </w:p>
        </w:tc>
        <w:tc>
          <w:tcPr>
            <w:tcW w:w="1197" w:type="pct"/>
            <w:shd w:val="clear" w:color="auto" w:fill="auto"/>
          </w:tcPr>
          <w:p w14:paraId="6B5A46B3" w14:textId="2BCB79D1" w:rsidR="00565497" w:rsidRPr="009559F3" w:rsidRDefault="0000230B" w:rsidP="00D44722">
            <w:pPr>
              <w:pStyle w:val="a6"/>
              <w:keepNext/>
              <w:ind w:left="0"/>
              <w:jc w:val="right"/>
              <w:rPr>
                <w:sz w:val="24"/>
                <w:szCs w:val="24"/>
              </w:rPr>
            </w:pPr>
            <w:r w:rsidRPr="009559F3">
              <w:rPr>
                <w:sz w:val="24"/>
                <w:szCs w:val="24"/>
              </w:rPr>
              <w:t>1</w:t>
            </w:r>
            <w:r w:rsidR="00442D9D" w:rsidRPr="009559F3">
              <w:rPr>
                <w:sz w:val="24"/>
                <w:szCs w:val="24"/>
              </w:rPr>
              <w:t>0</w:t>
            </w:r>
          </w:p>
        </w:tc>
      </w:tr>
      <w:tr w:rsidR="009559F3" w:rsidRPr="009559F3" w14:paraId="520AB8D9" w14:textId="77777777" w:rsidTr="0094361D">
        <w:tc>
          <w:tcPr>
            <w:tcW w:w="2532" w:type="pct"/>
            <w:shd w:val="clear" w:color="auto" w:fill="auto"/>
          </w:tcPr>
          <w:p w14:paraId="0BB902D2" w14:textId="6E23519D" w:rsidR="00565497" w:rsidRPr="009559F3" w:rsidRDefault="00565497" w:rsidP="003C3042">
            <w:pPr>
              <w:pStyle w:val="a6"/>
              <w:keepNext/>
              <w:ind w:left="0"/>
              <w:rPr>
                <w:i/>
                <w:sz w:val="24"/>
                <w:szCs w:val="24"/>
              </w:rPr>
            </w:pPr>
            <w:r w:rsidRPr="009559F3">
              <w:rPr>
                <w:i/>
                <w:sz w:val="24"/>
                <w:szCs w:val="24"/>
              </w:rPr>
              <w:t>Семинары, практические занятия</w:t>
            </w:r>
          </w:p>
        </w:tc>
        <w:tc>
          <w:tcPr>
            <w:tcW w:w="1271" w:type="pct"/>
            <w:shd w:val="clear" w:color="auto" w:fill="auto"/>
          </w:tcPr>
          <w:p w14:paraId="53ADF43A" w14:textId="6E5040FE" w:rsidR="00565497" w:rsidRPr="009559F3" w:rsidRDefault="00442D9D" w:rsidP="00D44722">
            <w:pPr>
              <w:pStyle w:val="a6"/>
              <w:keepNext/>
              <w:ind w:left="0"/>
              <w:jc w:val="right"/>
              <w:rPr>
                <w:sz w:val="24"/>
                <w:szCs w:val="24"/>
              </w:rPr>
            </w:pPr>
            <w:r w:rsidRPr="009559F3">
              <w:rPr>
                <w:sz w:val="24"/>
                <w:szCs w:val="24"/>
              </w:rPr>
              <w:t>20</w:t>
            </w:r>
          </w:p>
        </w:tc>
        <w:tc>
          <w:tcPr>
            <w:tcW w:w="1197" w:type="pct"/>
            <w:shd w:val="clear" w:color="auto" w:fill="auto"/>
          </w:tcPr>
          <w:p w14:paraId="537F346A" w14:textId="7DA77DDF" w:rsidR="00565497" w:rsidRPr="009559F3" w:rsidRDefault="00442D9D" w:rsidP="00D44722">
            <w:pPr>
              <w:pStyle w:val="a6"/>
              <w:keepNext/>
              <w:ind w:left="0"/>
              <w:jc w:val="right"/>
              <w:rPr>
                <w:sz w:val="24"/>
                <w:szCs w:val="24"/>
              </w:rPr>
            </w:pPr>
            <w:r w:rsidRPr="009559F3">
              <w:rPr>
                <w:sz w:val="24"/>
                <w:szCs w:val="24"/>
              </w:rPr>
              <w:t>20</w:t>
            </w:r>
          </w:p>
        </w:tc>
      </w:tr>
      <w:tr w:rsidR="009559F3" w:rsidRPr="009559F3" w14:paraId="68982E67" w14:textId="77777777" w:rsidTr="0094361D">
        <w:tc>
          <w:tcPr>
            <w:tcW w:w="2532" w:type="pct"/>
            <w:shd w:val="clear" w:color="auto" w:fill="auto"/>
          </w:tcPr>
          <w:p w14:paraId="00623DB8" w14:textId="77777777" w:rsidR="00565497" w:rsidRPr="009559F3" w:rsidRDefault="00565497" w:rsidP="00D44722">
            <w:pPr>
              <w:pStyle w:val="a6"/>
              <w:keepNext/>
              <w:ind w:left="0"/>
              <w:rPr>
                <w:b/>
                <w:i/>
                <w:sz w:val="24"/>
                <w:szCs w:val="24"/>
              </w:rPr>
            </w:pPr>
            <w:r w:rsidRPr="009559F3">
              <w:rPr>
                <w:b/>
                <w:i/>
                <w:sz w:val="24"/>
                <w:szCs w:val="24"/>
              </w:rPr>
              <w:t>Самостоятельная работа</w:t>
            </w:r>
          </w:p>
        </w:tc>
        <w:tc>
          <w:tcPr>
            <w:tcW w:w="1271" w:type="pct"/>
            <w:shd w:val="clear" w:color="auto" w:fill="auto"/>
          </w:tcPr>
          <w:p w14:paraId="53E66A00" w14:textId="7694186C" w:rsidR="00565497" w:rsidRPr="009559F3" w:rsidRDefault="007407D3" w:rsidP="00D44722">
            <w:pPr>
              <w:pStyle w:val="a6"/>
              <w:keepNext/>
              <w:ind w:left="0"/>
              <w:jc w:val="right"/>
              <w:rPr>
                <w:sz w:val="24"/>
                <w:szCs w:val="24"/>
              </w:rPr>
            </w:pPr>
            <w:r w:rsidRPr="009559F3">
              <w:rPr>
                <w:sz w:val="24"/>
                <w:szCs w:val="24"/>
              </w:rPr>
              <w:t>7</w:t>
            </w:r>
            <w:r w:rsidR="00442D9D" w:rsidRPr="009559F3">
              <w:rPr>
                <w:sz w:val="24"/>
                <w:szCs w:val="24"/>
              </w:rPr>
              <w:t>8</w:t>
            </w:r>
          </w:p>
        </w:tc>
        <w:tc>
          <w:tcPr>
            <w:tcW w:w="1197" w:type="pct"/>
            <w:shd w:val="clear" w:color="auto" w:fill="auto"/>
          </w:tcPr>
          <w:p w14:paraId="497D57A5" w14:textId="2306961F" w:rsidR="00565497" w:rsidRPr="009559F3" w:rsidRDefault="007407D3" w:rsidP="00D44722">
            <w:pPr>
              <w:pStyle w:val="a6"/>
              <w:keepNext/>
              <w:ind w:left="0"/>
              <w:jc w:val="right"/>
              <w:rPr>
                <w:sz w:val="24"/>
                <w:szCs w:val="24"/>
              </w:rPr>
            </w:pPr>
            <w:r w:rsidRPr="009559F3">
              <w:rPr>
                <w:sz w:val="24"/>
                <w:szCs w:val="24"/>
              </w:rPr>
              <w:t>7</w:t>
            </w:r>
            <w:r w:rsidR="00442D9D" w:rsidRPr="009559F3">
              <w:rPr>
                <w:sz w:val="24"/>
                <w:szCs w:val="24"/>
              </w:rPr>
              <w:t>8</w:t>
            </w:r>
          </w:p>
        </w:tc>
      </w:tr>
      <w:tr w:rsidR="009559F3" w:rsidRPr="009559F3" w14:paraId="1B40C336" w14:textId="77777777" w:rsidTr="0094361D">
        <w:tc>
          <w:tcPr>
            <w:tcW w:w="2532" w:type="pct"/>
            <w:shd w:val="clear" w:color="auto" w:fill="auto"/>
          </w:tcPr>
          <w:p w14:paraId="313920FA" w14:textId="77777777" w:rsidR="00565497" w:rsidRPr="009559F3" w:rsidRDefault="00565497" w:rsidP="00D44722">
            <w:pPr>
              <w:pStyle w:val="a6"/>
              <w:keepNext/>
              <w:ind w:left="0"/>
              <w:rPr>
                <w:sz w:val="24"/>
                <w:szCs w:val="24"/>
              </w:rPr>
            </w:pPr>
            <w:r w:rsidRPr="009559F3">
              <w:rPr>
                <w:sz w:val="24"/>
                <w:szCs w:val="24"/>
              </w:rPr>
              <w:t xml:space="preserve">Вид текущего контроля </w:t>
            </w:r>
          </w:p>
        </w:tc>
        <w:tc>
          <w:tcPr>
            <w:tcW w:w="1271" w:type="pct"/>
            <w:shd w:val="clear" w:color="auto" w:fill="auto"/>
          </w:tcPr>
          <w:p w14:paraId="77B2DE73" w14:textId="77777777" w:rsidR="00565497" w:rsidRPr="009559F3" w:rsidRDefault="00934AA4" w:rsidP="00D44722">
            <w:pPr>
              <w:pStyle w:val="a6"/>
              <w:keepNext/>
              <w:ind w:left="0"/>
              <w:jc w:val="right"/>
              <w:rPr>
                <w:sz w:val="24"/>
                <w:szCs w:val="24"/>
              </w:rPr>
            </w:pPr>
            <w:r w:rsidRPr="009559F3">
              <w:rPr>
                <w:sz w:val="24"/>
                <w:szCs w:val="24"/>
              </w:rPr>
              <w:t>контрольная работа</w:t>
            </w:r>
          </w:p>
        </w:tc>
        <w:tc>
          <w:tcPr>
            <w:tcW w:w="1197" w:type="pct"/>
            <w:shd w:val="clear" w:color="auto" w:fill="auto"/>
          </w:tcPr>
          <w:p w14:paraId="240CD47F" w14:textId="77777777" w:rsidR="00565497" w:rsidRPr="009559F3" w:rsidRDefault="00934AA4" w:rsidP="00D44722">
            <w:pPr>
              <w:pStyle w:val="a6"/>
              <w:keepNext/>
              <w:ind w:left="0"/>
              <w:jc w:val="right"/>
              <w:rPr>
                <w:sz w:val="24"/>
                <w:szCs w:val="24"/>
              </w:rPr>
            </w:pPr>
            <w:r w:rsidRPr="009559F3">
              <w:rPr>
                <w:sz w:val="24"/>
                <w:szCs w:val="24"/>
              </w:rPr>
              <w:t>контрольная работа</w:t>
            </w:r>
          </w:p>
        </w:tc>
      </w:tr>
      <w:tr w:rsidR="009559F3" w:rsidRPr="009559F3" w14:paraId="25914A96" w14:textId="77777777" w:rsidTr="0094361D">
        <w:tc>
          <w:tcPr>
            <w:tcW w:w="2532" w:type="pct"/>
            <w:shd w:val="clear" w:color="auto" w:fill="auto"/>
          </w:tcPr>
          <w:p w14:paraId="1E8DB580" w14:textId="77777777" w:rsidR="00565497" w:rsidRPr="009559F3" w:rsidRDefault="00565497" w:rsidP="00D44722">
            <w:pPr>
              <w:pStyle w:val="a6"/>
              <w:keepNext/>
              <w:ind w:left="0"/>
              <w:rPr>
                <w:sz w:val="24"/>
                <w:szCs w:val="24"/>
              </w:rPr>
            </w:pPr>
            <w:r w:rsidRPr="009559F3">
              <w:rPr>
                <w:sz w:val="24"/>
                <w:szCs w:val="24"/>
              </w:rPr>
              <w:t>Вид промежуточной аттестации</w:t>
            </w:r>
          </w:p>
        </w:tc>
        <w:tc>
          <w:tcPr>
            <w:tcW w:w="1271" w:type="pct"/>
            <w:shd w:val="clear" w:color="auto" w:fill="auto"/>
          </w:tcPr>
          <w:p w14:paraId="3D78C2E5" w14:textId="77777777" w:rsidR="00565497" w:rsidRPr="009559F3" w:rsidRDefault="00565497" w:rsidP="00D44722">
            <w:pPr>
              <w:pStyle w:val="a6"/>
              <w:keepNext/>
              <w:ind w:left="0"/>
              <w:jc w:val="right"/>
              <w:rPr>
                <w:sz w:val="24"/>
                <w:szCs w:val="24"/>
              </w:rPr>
            </w:pPr>
            <w:r w:rsidRPr="009559F3">
              <w:rPr>
                <w:sz w:val="24"/>
                <w:szCs w:val="24"/>
              </w:rPr>
              <w:t>зачет</w:t>
            </w:r>
          </w:p>
        </w:tc>
        <w:tc>
          <w:tcPr>
            <w:tcW w:w="1197" w:type="pct"/>
            <w:shd w:val="clear" w:color="auto" w:fill="auto"/>
          </w:tcPr>
          <w:p w14:paraId="5CD9AB66" w14:textId="77777777" w:rsidR="00565497" w:rsidRPr="009559F3" w:rsidRDefault="00934AA4" w:rsidP="00D44722">
            <w:pPr>
              <w:pStyle w:val="a6"/>
              <w:keepNext/>
              <w:ind w:left="0"/>
              <w:jc w:val="right"/>
              <w:rPr>
                <w:sz w:val="24"/>
                <w:szCs w:val="24"/>
              </w:rPr>
            </w:pPr>
            <w:r w:rsidRPr="009559F3">
              <w:rPr>
                <w:sz w:val="24"/>
                <w:szCs w:val="24"/>
              </w:rPr>
              <w:t>зачет</w:t>
            </w:r>
          </w:p>
        </w:tc>
      </w:tr>
    </w:tbl>
    <w:p w14:paraId="73EE0081" w14:textId="77777777" w:rsidR="005D7395" w:rsidRPr="009559F3" w:rsidRDefault="005D7395" w:rsidP="0027481F">
      <w:pPr>
        <w:pStyle w:val="1"/>
        <w:ind w:firstLine="709"/>
        <w:rPr>
          <w:rFonts w:ascii="Times New Roman" w:eastAsia="Times New Roman" w:hAnsi="Times New Roman" w:cs="Times New Roman"/>
          <w:b/>
          <w:color w:val="auto"/>
          <w:sz w:val="28"/>
          <w:szCs w:val="28"/>
        </w:rPr>
      </w:pPr>
      <w:bookmarkStart w:id="5" w:name="_Toc120110339"/>
    </w:p>
    <w:p w14:paraId="7DB7A571" w14:textId="77777777" w:rsidR="005D7395" w:rsidRPr="009559F3" w:rsidRDefault="005D7395">
      <w:pPr>
        <w:widowControl/>
        <w:autoSpaceDE/>
        <w:autoSpaceDN/>
        <w:adjustRightInd/>
        <w:spacing w:after="200" w:line="276" w:lineRule="auto"/>
        <w:rPr>
          <w:b/>
          <w:sz w:val="28"/>
          <w:szCs w:val="28"/>
        </w:rPr>
      </w:pPr>
      <w:r w:rsidRPr="009559F3">
        <w:rPr>
          <w:b/>
          <w:sz w:val="28"/>
          <w:szCs w:val="28"/>
        </w:rPr>
        <w:br w:type="page"/>
      </w:r>
    </w:p>
    <w:p w14:paraId="17D1C499" w14:textId="0C96513F" w:rsidR="00C52F7B" w:rsidRPr="009559F3" w:rsidRDefault="00C52F7B" w:rsidP="0027481F">
      <w:pPr>
        <w:pStyle w:val="1"/>
        <w:ind w:firstLine="709"/>
        <w:rPr>
          <w:rFonts w:ascii="Times New Roman" w:eastAsia="Times New Roman" w:hAnsi="Times New Roman" w:cs="Times New Roman"/>
          <w:b/>
          <w:color w:val="auto"/>
          <w:sz w:val="28"/>
          <w:szCs w:val="28"/>
        </w:rPr>
      </w:pPr>
      <w:r w:rsidRPr="009559F3">
        <w:rPr>
          <w:rFonts w:ascii="Times New Roman" w:eastAsia="Times New Roman" w:hAnsi="Times New Roman" w:cs="Times New Roman"/>
          <w:b/>
          <w:color w:val="auto"/>
          <w:sz w:val="28"/>
          <w:szCs w:val="28"/>
        </w:rPr>
        <w:lastRenderedPageBreak/>
        <w:t xml:space="preserve">5. Содержание </w:t>
      </w:r>
      <w:r w:rsidR="00EC45DF" w:rsidRPr="009559F3">
        <w:rPr>
          <w:rFonts w:ascii="Times New Roman" w:eastAsia="Times New Roman" w:hAnsi="Times New Roman" w:cs="Times New Roman"/>
          <w:b/>
          <w:color w:val="auto"/>
          <w:sz w:val="28"/>
          <w:szCs w:val="28"/>
        </w:rPr>
        <w:t>дисциплины</w:t>
      </w:r>
      <w:r w:rsidRPr="009559F3">
        <w:rPr>
          <w:rFonts w:ascii="Times New Roman" w:eastAsia="Times New Roman" w:hAnsi="Times New Roman" w:cs="Times New Roman"/>
          <w:b/>
          <w:color w:val="auto"/>
          <w:sz w:val="28"/>
          <w:szCs w:val="28"/>
        </w:rPr>
        <w:t>, структурированное по темам (разделам) дисциплины с указани</w:t>
      </w:r>
      <w:r w:rsidR="009C4968" w:rsidRPr="009559F3">
        <w:rPr>
          <w:rFonts w:ascii="Times New Roman" w:eastAsia="Times New Roman" w:hAnsi="Times New Roman" w:cs="Times New Roman"/>
          <w:b/>
          <w:color w:val="auto"/>
          <w:sz w:val="28"/>
          <w:szCs w:val="28"/>
        </w:rPr>
        <w:t>ем их объемов (в академических часах) и видов</w:t>
      </w:r>
      <w:r w:rsidRPr="009559F3">
        <w:rPr>
          <w:rFonts w:ascii="Times New Roman" w:eastAsia="Times New Roman" w:hAnsi="Times New Roman" w:cs="Times New Roman"/>
          <w:b/>
          <w:color w:val="auto"/>
          <w:sz w:val="28"/>
          <w:szCs w:val="28"/>
        </w:rPr>
        <w:t xml:space="preserve"> учебных занятий</w:t>
      </w:r>
      <w:bookmarkEnd w:id="5"/>
    </w:p>
    <w:p w14:paraId="656FD475" w14:textId="77777777" w:rsidR="00C52F7B" w:rsidRPr="009559F3" w:rsidRDefault="00C52F7B" w:rsidP="0027481F">
      <w:pPr>
        <w:pStyle w:val="2"/>
        <w:ind w:firstLine="709"/>
        <w:rPr>
          <w:rFonts w:ascii="Times New Roman" w:eastAsia="Times New Roman" w:hAnsi="Times New Roman" w:cs="Times New Roman"/>
          <w:b/>
          <w:color w:val="auto"/>
          <w:sz w:val="28"/>
          <w:szCs w:val="28"/>
        </w:rPr>
      </w:pPr>
      <w:bookmarkStart w:id="6" w:name="_Toc120110340"/>
      <w:r w:rsidRPr="009559F3">
        <w:rPr>
          <w:rFonts w:ascii="Times New Roman" w:eastAsia="Times New Roman" w:hAnsi="Times New Roman" w:cs="Times New Roman"/>
          <w:b/>
          <w:color w:val="auto"/>
          <w:sz w:val="28"/>
          <w:szCs w:val="28"/>
        </w:rPr>
        <w:t xml:space="preserve">5.1. Содержание </w:t>
      </w:r>
      <w:r w:rsidR="00EC45DF" w:rsidRPr="009559F3">
        <w:rPr>
          <w:rFonts w:ascii="Times New Roman" w:eastAsia="Times New Roman" w:hAnsi="Times New Roman" w:cs="Times New Roman"/>
          <w:b/>
          <w:color w:val="auto"/>
          <w:sz w:val="28"/>
          <w:szCs w:val="28"/>
        </w:rPr>
        <w:t>дисциплины</w:t>
      </w:r>
      <w:bookmarkEnd w:id="6"/>
    </w:p>
    <w:p w14:paraId="0E367329" w14:textId="59466C34" w:rsidR="00A11EBA" w:rsidRPr="009559F3" w:rsidRDefault="00A11EBA" w:rsidP="003C3042">
      <w:pPr>
        <w:tabs>
          <w:tab w:val="left" w:pos="993"/>
          <w:tab w:val="left" w:pos="1276"/>
          <w:tab w:val="left" w:pos="1418"/>
          <w:tab w:val="left" w:pos="2552"/>
        </w:tabs>
        <w:suppressAutoHyphens/>
        <w:spacing w:before="240" w:after="240"/>
        <w:ind w:firstLine="709"/>
        <w:contextualSpacing/>
        <w:jc w:val="both"/>
        <w:rPr>
          <w:b/>
          <w:sz w:val="28"/>
          <w:szCs w:val="28"/>
        </w:rPr>
      </w:pPr>
      <w:r w:rsidRPr="009559F3">
        <w:rPr>
          <w:b/>
          <w:sz w:val="28"/>
          <w:szCs w:val="28"/>
        </w:rPr>
        <w:t xml:space="preserve">ТЕМА 1. </w:t>
      </w:r>
      <w:r w:rsidR="00565497" w:rsidRPr="009559F3">
        <w:rPr>
          <w:b/>
          <w:sz w:val="28"/>
          <w:szCs w:val="28"/>
        </w:rPr>
        <w:t>Фискальная социология: объект, предмет, функции. Направления исследований в области фискальной социологии</w:t>
      </w:r>
    </w:p>
    <w:p w14:paraId="59EC9986" w14:textId="4EB9EC8B" w:rsidR="00A11EBA" w:rsidRPr="009559F3" w:rsidRDefault="00565497" w:rsidP="00F95658">
      <w:pPr>
        <w:tabs>
          <w:tab w:val="left" w:pos="993"/>
          <w:tab w:val="left" w:pos="1276"/>
          <w:tab w:val="left" w:pos="1418"/>
          <w:tab w:val="left" w:pos="2552"/>
        </w:tabs>
        <w:suppressAutoHyphens/>
        <w:ind w:firstLine="709"/>
        <w:contextualSpacing/>
        <w:jc w:val="both"/>
        <w:rPr>
          <w:sz w:val="28"/>
          <w:szCs w:val="28"/>
        </w:rPr>
      </w:pPr>
      <w:r w:rsidRPr="009559F3">
        <w:rPr>
          <w:sz w:val="28"/>
          <w:szCs w:val="28"/>
        </w:rPr>
        <w:t>Предмет и объект фискальной социологии. Место фискальной социологии в структуре социологического знания. Экономический, правовой и социологический подходы к изучению налогообложения – сходства и различия. Фискальная социология как научная дисциплина и исследовательский проект. Направления исследования в фискальной социологии. Характеристика методов сбора первичной социологической информации в фискальной социологии Виды социальной информации, необходимой для изучения социальных отношений в сфере налогообложения.</w:t>
      </w:r>
    </w:p>
    <w:p w14:paraId="4DB45CB3" w14:textId="77777777" w:rsidR="00442D9D" w:rsidRPr="009559F3" w:rsidRDefault="00442D9D" w:rsidP="00F95658">
      <w:pPr>
        <w:tabs>
          <w:tab w:val="left" w:pos="993"/>
          <w:tab w:val="left" w:pos="1276"/>
          <w:tab w:val="left" w:pos="1418"/>
          <w:tab w:val="left" w:pos="2552"/>
        </w:tabs>
        <w:suppressAutoHyphens/>
        <w:ind w:firstLine="709"/>
        <w:contextualSpacing/>
        <w:jc w:val="both"/>
        <w:rPr>
          <w:sz w:val="28"/>
          <w:szCs w:val="28"/>
        </w:rPr>
      </w:pPr>
    </w:p>
    <w:p w14:paraId="64CA9B45" w14:textId="0CC8D0B4" w:rsidR="000D30BA" w:rsidRPr="009559F3" w:rsidRDefault="00A11EBA" w:rsidP="00F95658">
      <w:pPr>
        <w:tabs>
          <w:tab w:val="left" w:pos="993"/>
          <w:tab w:val="left" w:pos="1276"/>
          <w:tab w:val="left" w:pos="1418"/>
          <w:tab w:val="left" w:pos="2552"/>
        </w:tabs>
        <w:suppressAutoHyphens/>
        <w:ind w:firstLine="709"/>
        <w:contextualSpacing/>
        <w:jc w:val="both"/>
        <w:rPr>
          <w:b/>
          <w:sz w:val="28"/>
          <w:szCs w:val="28"/>
        </w:rPr>
      </w:pPr>
      <w:r w:rsidRPr="009559F3">
        <w:rPr>
          <w:b/>
          <w:sz w:val="28"/>
          <w:szCs w:val="28"/>
        </w:rPr>
        <w:t xml:space="preserve">ТЕМА 2. </w:t>
      </w:r>
      <w:r w:rsidR="00565497" w:rsidRPr="009559F3">
        <w:rPr>
          <w:b/>
          <w:sz w:val="28"/>
          <w:szCs w:val="28"/>
        </w:rPr>
        <w:t>Социологические концепции изучения налогообложения как социальной системы и социального процесса</w:t>
      </w:r>
    </w:p>
    <w:p w14:paraId="4BB38DFE" w14:textId="1B550E74" w:rsidR="00F25E8A" w:rsidRPr="009559F3" w:rsidRDefault="00565497" w:rsidP="00F95658">
      <w:pPr>
        <w:tabs>
          <w:tab w:val="left" w:pos="993"/>
          <w:tab w:val="left" w:pos="1276"/>
          <w:tab w:val="left" w:pos="1418"/>
          <w:tab w:val="left" w:pos="2552"/>
        </w:tabs>
        <w:suppressAutoHyphens/>
        <w:ind w:firstLine="709"/>
        <w:contextualSpacing/>
        <w:jc w:val="both"/>
        <w:rPr>
          <w:sz w:val="28"/>
          <w:szCs w:val="28"/>
        </w:rPr>
      </w:pPr>
      <w:r w:rsidRPr="009559F3">
        <w:rPr>
          <w:sz w:val="28"/>
          <w:szCs w:val="28"/>
        </w:rPr>
        <w:t>Структурно-функциональный и неофункциональный подходы к изучению налогообложения. Теория обмена и ее разновидности. Теория налога как «теория наслаждения». Теория социальных изменений и процесс налогообложения. Частные налоговые теории.</w:t>
      </w:r>
    </w:p>
    <w:p w14:paraId="425B20A4" w14:textId="2918404C" w:rsidR="00A11EBA" w:rsidRPr="009559F3" w:rsidRDefault="00565497" w:rsidP="00F95658">
      <w:pPr>
        <w:tabs>
          <w:tab w:val="left" w:pos="993"/>
          <w:tab w:val="left" w:pos="1276"/>
          <w:tab w:val="left" w:pos="1418"/>
          <w:tab w:val="left" w:pos="2552"/>
        </w:tabs>
        <w:suppressAutoHyphens/>
        <w:ind w:firstLine="709"/>
        <w:contextualSpacing/>
        <w:jc w:val="both"/>
        <w:rPr>
          <w:sz w:val="28"/>
          <w:szCs w:val="28"/>
        </w:rPr>
      </w:pPr>
      <w:r w:rsidRPr="009559F3">
        <w:rPr>
          <w:sz w:val="28"/>
          <w:szCs w:val="28"/>
        </w:rPr>
        <w:t>Категория «налог». Социальные грани категории «налог». Система налогообложения в России. Налогообложение как инструмент социальной политики государства. Реформирование системы налогообложения в РФ. Объективные и субъективные факторы налогообложения, обуславливающие его эволюцию в российском обществе. Регулирующая, распределительная, фискальная, регулятивно-поведенческая, контрольная, стимулирующая, социокультурная и социальная функции налоговой системы (налогов). Понятие «налоговая справедливость». Основные признаки справедливого налогообложения. Социальная и налоговая справедливость. Исследования в области социальной справедливости налоговой системы в России.</w:t>
      </w:r>
    </w:p>
    <w:p w14:paraId="22677A61" w14:textId="77777777" w:rsidR="00442D9D" w:rsidRPr="009559F3" w:rsidRDefault="00442D9D" w:rsidP="00F95658">
      <w:pPr>
        <w:tabs>
          <w:tab w:val="left" w:pos="993"/>
          <w:tab w:val="left" w:pos="1276"/>
          <w:tab w:val="left" w:pos="1418"/>
          <w:tab w:val="left" w:pos="2552"/>
        </w:tabs>
        <w:suppressAutoHyphens/>
        <w:ind w:firstLine="709"/>
        <w:contextualSpacing/>
        <w:jc w:val="both"/>
        <w:rPr>
          <w:sz w:val="28"/>
          <w:szCs w:val="28"/>
        </w:rPr>
      </w:pPr>
    </w:p>
    <w:p w14:paraId="3D00057A" w14:textId="4906A682" w:rsidR="000D30BA" w:rsidRPr="009559F3" w:rsidRDefault="000D30BA" w:rsidP="00F95658">
      <w:pPr>
        <w:tabs>
          <w:tab w:val="left" w:pos="993"/>
          <w:tab w:val="left" w:pos="1276"/>
          <w:tab w:val="left" w:pos="1418"/>
          <w:tab w:val="left" w:pos="2552"/>
        </w:tabs>
        <w:suppressAutoHyphens/>
        <w:ind w:firstLine="709"/>
        <w:contextualSpacing/>
        <w:jc w:val="both"/>
        <w:rPr>
          <w:b/>
          <w:sz w:val="28"/>
          <w:szCs w:val="28"/>
        </w:rPr>
      </w:pPr>
      <w:r w:rsidRPr="009559F3">
        <w:rPr>
          <w:b/>
          <w:sz w:val="28"/>
          <w:szCs w:val="28"/>
        </w:rPr>
        <w:t xml:space="preserve">ТЕМА 3. </w:t>
      </w:r>
      <w:r w:rsidR="00F25E8A" w:rsidRPr="009559F3">
        <w:rPr>
          <w:b/>
          <w:sz w:val="28"/>
          <w:szCs w:val="28"/>
        </w:rPr>
        <w:t>Институциональный подход к изучению налогообложения</w:t>
      </w:r>
    </w:p>
    <w:p w14:paraId="44DEE140" w14:textId="4CD9E79D" w:rsidR="00F25E8A" w:rsidRPr="009559F3" w:rsidRDefault="00F25E8A" w:rsidP="00F95658">
      <w:pPr>
        <w:tabs>
          <w:tab w:val="left" w:pos="993"/>
          <w:tab w:val="left" w:pos="1276"/>
          <w:tab w:val="left" w:pos="1418"/>
          <w:tab w:val="left" w:pos="2552"/>
        </w:tabs>
        <w:suppressAutoHyphens/>
        <w:ind w:firstLine="709"/>
        <w:contextualSpacing/>
        <w:jc w:val="both"/>
        <w:rPr>
          <w:sz w:val="28"/>
          <w:szCs w:val="28"/>
        </w:rPr>
      </w:pPr>
      <w:r w:rsidRPr="009559F3">
        <w:rPr>
          <w:sz w:val="28"/>
          <w:szCs w:val="28"/>
        </w:rPr>
        <w:t>Теории социального статуса в фискальной социологии. Налогообложение как социальный институ</w:t>
      </w:r>
      <w:r w:rsidR="003C3042" w:rsidRPr="009559F3">
        <w:rPr>
          <w:sz w:val="28"/>
          <w:szCs w:val="28"/>
        </w:rPr>
        <w:t>т: понятие, структура, функции.</w:t>
      </w:r>
    </w:p>
    <w:p w14:paraId="35743C7A" w14:textId="7DFEC653" w:rsidR="00F25E8A" w:rsidRPr="009559F3" w:rsidRDefault="00F25E8A" w:rsidP="00F95658">
      <w:pPr>
        <w:tabs>
          <w:tab w:val="left" w:pos="993"/>
          <w:tab w:val="left" w:pos="1276"/>
          <w:tab w:val="left" w:pos="1418"/>
          <w:tab w:val="left" w:pos="2552"/>
        </w:tabs>
        <w:suppressAutoHyphens/>
        <w:ind w:firstLine="709"/>
        <w:contextualSpacing/>
        <w:jc w:val="both"/>
        <w:rPr>
          <w:sz w:val="28"/>
          <w:szCs w:val="28"/>
        </w:rPr>
      </w:pPr>
      <w:r w:rsidRPr="009559F3">
        <w:rPr>
          <w:sz w:val="28"/>
          <w:szCs w:val="28"/>
        </w:rPr>
        <w:t>Основные налоги и их социальная сущность. Нормы действующего налогового законодательства в России с точки зрения их влияния на уровень жизни населения. Классификация налогов, с т.з. 1) способа влияния налогов на уровень жизни населения; 2) социального результата влияния налогов на уровень жизни;</w:t>
      </w:r>
      <w:r w:rsidR="00CE0E37" w:rsidRPr="009559F3">
        <w:rPr>
          <w:sz w:val="28"/>
          <w:szCs w:val="28"/>
        </w:rPr>
        <w:t xml:space="preserve"> </w:t>
      </w:r>
      <w:r w:rsidRPr="009559F3">
        <w:rPr>
          <w:sz w:val="28"/>
          <w:szCs w:val="28"/>
        </w:rPr>
        <w:t>3) направленности социального влияния.</w:t>
      </w:r>
    </w:p>
    <w:p w14:paraId="4740E132" w14:textId="76CE9BC0" w:rsidR="000D30BA" w:rsidRPr="009559F3" w:rsidRDefault="00F25E8A" w:rsidP="00F95658">
      <w:pPr>
        <w:tabs>
          <w:tab w:val="left" w:pos="993"/>
          <w:tab w:val="left" w:pos="1276"/>
          <w:tab w:val="left" w:pos="1418"/>
          <w:tab w:val="left" w:pos="2552"/>
        </w:tabs>
        <w:suppressAutoHyphens/>
        <w:ind w:firstLine="709"/>
        <w:contextualSpacing/>
        <w:jc w:val="both"/>
        <w:rPr>
          <w:sz w:val="28"/>
          <w:szCs w:val="28"/>
        </w:rPr>
      </w:pPr>
      <w:r w:rsidRPr="009559F3">
        <w:rPr>
          <w:sz w:val="28"/>
          <w:szCs w:val="28"/>
        </w:rPr>
        <w:t xml:space="preserve">Налогоплательщики и налоговые инспекторы как статусные и ролевые группы. Социальные права и обязанности налогоплательщика. Социально-демографические, социально-профессиональные, социально-территориальные особенности российских налогоплательщиков. Финансовая и налоговая грамотность налогоплательщика. </w:t>
      </w:r>
      <w:r w:rsidRPr="009559F3">
        <w:rPr>
          <w:sz w:val="28"/>
          <w:szCs w:val="28"/>
        </w:rPr>
        <w:lastRenderedPageBreak/>
        <w:t>Работа ФНС в области финансовой и налоговой грамотности населения. Социальный портрет налогоплательщика.</w:t>
      </w:r>
    </w:p>
    <w:p w14:paraId="6F39FDA6" w14:textId="77777777" w:rsidR="00442D9D" w:rsidRPr="009559F3" w:rsidRDefault="00442D9D" w:rsidP="00F95658">
      <w:pPr>
        <w:tabs>
          <w:tab w:val="left" w:pos="993"/>
          <w:tab w:val="left" w:pos="1276"/>
          <w:tab w:val="left" w:pos="1418"/>
          <w:tab w:val="left" w:pos="2552"/>
        </w:tabs>
        <w:suppressAutoHyphens/>
        <w:ind w:firstLine="709"/>
        <w:contextualSpacing/>
        <w:jc w:val="both"/>
        <w:rPr>
          <w:sz w:val="28"/>
          <w:szCs w:val="28"/>
        </w:rPr>
      </w:pPr>
    </w:p>
    <w:p w14:paraId="1F0C22F1" w14:textId="28094EDD" w:rsidR="000D30BA" w:rsidRPr="009559F3" w:rsidRDefault="000D30BA" w:rsidP="003C3042">
      <w:pPr>
        <w:tabs>
          <w:tab w:val="left" w:pos="993"/>
          <w:tab w:val="left" w:pos="1276"/>
          <w:tab w:val="left" w:pos="1418"/>
          <w:tab w:val="left" w:pos="2552"/>
        </w:tabs>
        <w:suppressAutoHyphens/>
        <w:spacing w:before="120" w:after="120"/>
        <w:ind w:firstLine="709"/>
        <w:contextualSpacing/>
        <w:jc w:val="both"/>
        <w:rPr>
          <w:b/>
          <w:sz w:val="28"/>
          <w:szCs w:val="28"/>
        </w:rPr>
      </w:pPr>
      <w:r w:rsidRPr="009559F3">
        <w:rPr>
          <w:b/>
          <w:sz w:val="28"/>
          <w:szCs w:val="28"/>
        </w:rPr>
        <w:t xml:space="preserve">ТЕМА 4. </w:t>
      </w:r>
      <w:r w:rsidR="00F25E8A" w:rsidRPr="009559F3">
        <w:rPr>
          <w:b/>
          <w:sz w:val="28"/>
          <w:szCs w:val="28"/>
        </w:rPr>
        <w:t>Налогообложение как социальное взаимодействие и поведение</w:t>
      </w:r>
    </w:p>
    <w:p w14:paraId="2FA540FB" w14:textId="1EC4AE89" w:rsidR="000D30BA" w:rsidRPr="009559F3" w:rsidRDefault="00F25E8A" w:rsidP="00F95658">
      <w:pPr>
        <w:tabs>
          <w:tab w:val="left" w:pos="993"/>
          <w:tab w:val="left" w:pos="1276"/>
          <w:tab w:val="left" w:pos="1418"/>
          <w:tab w:val="left" w:pos="2552"/>
        </w:tabs>
        <w:suppressAutoHyphens/>
        <w:ind w:firstLine="709"/>
        <w:contextualSpacing/>
        <w:jc w:val="both"/>
        <w:rPr>
          <w:sz w:val="28"/>
          <w:szCs w:val="28"/>
        </w:rPr>
      </w:pPr>
      <w:r w:rsidRPr="009559F3">
        <w:rPr>
          <w:sz w:val="28"/>
          <w:szCs w:val="28"/>
        </w:rPr>
        <w:t>Нормы, контроль и санкции как регулирующая основа социальных взаимодействий и поведения. Налоговое поведение как разновидность экономического поведения личности. Формы налогового поведения и его мотивация. Виды налогового поведения и их характеристика. Налоговое поведение и налоговая дисциплина. Свобода личности и налоговое принуждение. Общественный контроль как форма проявления социальной активности налогоплательщиков. Социально-психологические факторы налогового поведения. Зарубежный опыт активизации налогового поведения населения. Налогоплательщики, налоговые инспектора и налоговые консультанты как участники социального взаимодействия.</w:t>
      </w:r>
    </w:p>
    <w:p w14:paraId="7A688087" w14:textId="77777777" w:rsidR="00442D9D" w:rsidRPr="009559F3" w:rsidRDefault="00442D9D" w:rsidP="00F95658">
      <w:pPr>
        <w:tabs>
          <w:tab w:val="left" w:pos="993"/>
          <w:tab w:val="left" w:pos="1276"/>
          <w:tab w:val="left" w:pos="1418"/>
          <w:tab w:val="left" w:pos="2552"/>
        </w:tabs>
        <w:suppressAutoHyphens/>
        <w:ind w:firstLine="709"/>
        <w:contextualSpacing/>
        <w:jc w:val="both"/>
        <w:rPr>
          <w:sz w:val="28"/>
          <w:szCs w:val="28"/>
        </w:rPr>
      </w:pPr>
    </w:p>
    <w:p w14:paraId="71BAB752" w14:textId="35F7A55A" w:rsidR="000D30BA" w:rsidRPr="009559F3" w:rsidRDefault="000D30BA" w:rsidP="00F95658">
      <w:pPr>
        <w:tabs>
          <w:tab w:val="left" w:pos="993"/>
          <w:tab w:val="left" w:pos="1276"/>
          <w:tab w:val="left" w:pos="1418"/>
          <w:tab w:val="left" w:pos="2552"/>
        </w:tabs>
        <w:suppressAutoHyphens/>
        <w:ind w:firstLine="709"/>
        <w:contextualSpacing/>
        <w:jc w:val="both"/>
        <w:rPr>
          <w:b/>
          <w:sz w:val="28"/>
          <w:szCs w:val="28"/>
        </w:rPr>
      </w:pPr>
      <w:r w:rsidRPr="009559F3">
        <w:rPr>
          <w:b/>
          <w:sz w:val="28"/>
          <w:szCs w:val="28"/>
        </w:rPr>
        <w:t xml:space="preserve">ТЕМА 5. </w:t>
      </w:r>
      <w:r w:rsidR="00F25E8A" w:rsidRPr="009559F3">
        <w:rPr>
          <w:b/>
          <w:sz w:val="28"/>
          <w:szCs w:val="28"/>
        </w:rPr>
        <w:t>Девиантное поведение в области налогообложения и его последствия</w:t>
      </w:r>
    </w:p>
    <w:p w14:paraId="2317B256" w14:textId="1617B52E" w:rsidR="000D30BA" w:rsidRPr="009559F3" w:rsidRDefault="00F25E8A" w:rsidP="00F95658">
      <w:pPr>
        <w:tabs>
          <w:tab w:val="left" w:pos="993"/>
          <w:tab w:val="left" w:pos="1276"/>
          <w:tab w:val="left" w:pos="1418"/>
          <w:tab w:val="left" w:pos="2552"/>
        </w:tabs>
        <w:suppressAutoHyphens/>
        <w:ind w:firstLine="709"/>
        <w:contextualSpacing/>
        <w:jc w:val="both"/>
        <w:rPr>
          <w:sz w:val="28"/>
          <w:szCs w:val="28"/>
        </w:rPr>
      </w:pPr>
      <w:r w:rsidRPr="009559F3">
        <w:rPr>
          <w:sz w:val="28"/>
          <w:szCs w:val="28"/>
        </w:rPr>
        <w:t>Девиантное поведение налогоплательщиков как социальное явление. Первичная и вторичная девиация. Нарушение налогового законодательства как форма девиации в сфере налогообложения (уклонение от уплаты налогов, неполная выплата налогов, нарушение сроков, налоговое мошенничество и т.д</w:t>
      </w:r>
      <w:r w:rsidR="003C3042" w:rsidRPr="009559F3">
        <w:rPr>
          <w:sz w:val="28"/>
          <w:szCs w:val="28"/>
        </w:rPr>
        <w:t>.</w:t>
      </w:r>
      <w:r w:rsidRPr="009559F3">
        <w:rPr>
          <w:sz w:val="28"/>
          <w:szCs w:val="28"/>
        </w:rPr>
        <w:t>). Нарушения законности в области налогообложения как угроза социальной стабильности общества и экономической безопасности государства. Социальная аномия в сфере налогообложения. Коррупция в сфере налогообложения. Социологические исследования девиантного поведения в области налогообложения.</w:t>
      </w:r>
    </w:p>
    <w:p w14:paraId="268E5C30" w14:textId="77777777" w:rsidR="00442D9D" w:rsidRPr="009559F3" w:rsidRDefault="00442D9D" w:rsidP="00F95658">
      <w:pPr>
        <w:tabs>
          <w:tab w:val="left" w:pos="993"/>
          <w:tab w:val="left" w:pos="1276"/>
          <w:tab w:val="left" w:pos="1418"/>
          <w:tab w:val="left" w:pos="2552"/>
        </w:tabs>
        <w:suppressAutoHyphens/>
        <w:ind w:firstLine="709"/>
        <w:contextualSpacing/>
        <w:jc w:val="both"/>
        <w:rPr>
          <w:sz w:val="28"/>
          <w:szCs w:val="28"/>
        </w:rPr>
      </w:pPr>
    </w:p>
    <w:p w14:paraId="5F21564C" w14:textId="225702FA" w:rsidR="000D30BA" w:rsidRPr="009559F3" w:rsidRDefault="000D30BA" w:rsidP="00F95658">
      <w:pPr>
        <w:tabs>
          <w:tab w:val="left" w:pos="993"/>
          <w:tab w:val="left" w:pos="1276"/>
          <w:tab w:val="left" w:pos="1418"/>
          <w:tab w:val="left" w:pos="2552"/>
        </w:tabs>
        <w:suppressAutoHyphens/>
        <w:ind w:firstLine="709"/>
        <w:contextualSpacing/>
        <w:jc w:val="both"/>
        <w:rPr>
          <w:b/>
          <w:sz w:val="28"/>
          <w:szCs w:val="28"/>
        </w:rPr>
      </w:pPr>
      <w:r w:rsidRPr="009559F3">
        <w:rPr>
          <w:b/>
          <w:sz w:val="28"/>
          <w:szCs w:val="28"/>
        </w:rPr>
        <w:t xml:space="preserve">ТЕМА 6. </w:t>
      </w:r>
      <w:r w:rsidR="00F25E8A" w:rsidRPr="009559F3">
        <w:rPr>
          <w:b/>
          <w:sz w:val="28"/>
          <w:szCs w:val="28"/>
        </w:rPr>
        <w:t>Налоговая культура</w:t>
      </w:r>
    </w:p>
    <w:p w14:paraId="1CF87F46" w14:textId="3E7352F0" w:rsidR="0094361D" w:rsidRPr="009559F3" w:rsidRDefault="00F25E8A" w:rsidP="00F95658">
      <w:pPr>
        <w:tabs>
          <w:tab w:val="left" w:pos="993"/>
          <w:tab w:val="left" w:pos="1276"/>
          <w:tab w:val="left" w:pos="1418"/>
          <w:tab w:val="left" w:pos="2552"/>
        </w:tabs>
        <w:suppressAutoHyphens/>
        <w:ind w:firstLine="709"/>
        <w:contextualSpacing/>
        <w:jc w:val="both"/>
        <w:rPr>
          <w:sz w:val="28"/>
          <w:szCs w:val="28"/>
        </w:rPr>
      </w:pPr>
      <w:r w:rsidRPr="009559F3">
        <w:rPr>
          <w:sz w:val="28"/>
          <w:szCs w:val="28"/>
        </w:rPr>
        <w:t>Подходы к определению понятия «налоговая культура» зарубежных и российских исследователей. Налоговая культура населения как одна из характеристик эффективности действия в обществе института налогов и принятой системы налогообложения. Связь понятия налоговой культуры с понятием «налоговое сознание» налогоплательщика. Функции налоговой культуры. Две составляющие термина налоговая культуры: установленная государством законодательством система налогообложения и налоговая дисциплина. Факторы, влияющие на формирование налоговой культуры населения. Налоговая культура и налоговая дисциплина. Коррупционная культура и ее проявление в сфере налогообложения.</w:t>
      </w:r>
    </w:p>
    <w:p w14:paraId="00CB7482" w14:textId="0952CBCD" w:rsidR="005D7395" w:rsidRPr="009559F3" w:rsidRDefault="005D7395">
      <w:pPr>
        <w:widowControl/>
        <w:autoSpaceDE/>
        <w:autoSpaceDN/>
        <w:adjustRightInd/>
        <w:spacing w:after="200" w:line="276" w:lineRule="auto"/>
        <w:rPr>
          <w:sz w:val="28"/>
          <w:szCs w:val="28"/>
        </w:rPr>
      </w:pPr>
      <w:r w:rsidRPr="009559F3">
        <w:rPr>
          <w:sz w:val="28"/>
          <w:szCs w:val="28"/>
        </w:rPr>
        <w:br w:type="page"/>
      </w:r>
    </w:p>
    <w:p w14:paraId="59E57997" w14:textId="452DE1DB" w:rsidR="00C52F7B" w:rsidRPr="009559F3" w:rsidRDefault="00606047" w:rsidP="0027481F">
      <w:pPr>
        <w:pStyle w:val="2"/>
        <w:ind w:firstLine="709"/>
        <w:rPr>
          <w:rFonts w:ascii="Times New Roman" w:eastAsia="Times New Roman" w:hAnsi="Times New Roman" w:cs="Times New Roman"/>
          <w:b/>
          <w:color w:val="auto"/>
          <w:sz w:val="28"/>
          <w:szCs w:val="28"/>
        </w:rPr>
      </w:pPr>
      <w:bookmarkStart w:id="7" w:name="_Toc120110341"/>
      <w:r w:rsidRPr="009559F3">
        <w:rPr>
          <w:rFonts w:ascii="Times New Roman" w:eastAsia="Times New Roman" w:hAnsi="Times New Roman" w:cs="Times New Roman"/>
          <w:b/>
          <w:color w:val="auto"/>
          <w:sz w:val="28"/>
          <w:szCs w:val="28"/>
        </w:rPr>
        <w:lastRenderedPageBreak/>
        <w:t>5.2. Учебно</w:t>
      </w:r>
      <w:r w:rsidR="0094361D" w:rsidRPr="009559F3">
        <w:rPr>
          <w:rFonts w:ascii="Times New Roman" w:eastAsia="Times New Roman" w:hAnsi="Times New Roman" w:cs="Times New Roman"/>
          <w:b/>
          <w:color w:val="auto"/>
          <w:sz w:val="28"/>
          <w:szCs w:val="28"/>
        </w:rPr>
        <w:t>-</w:t>
      </w:r>
      <w:r w:rsidRPr="009559F3">
        <w:rPr>
          <w:rFonts w:ascii="Times New Roman" w:eastAsia="Times New Roman" w:hAnsi="Times New Roman" w:cs="Times New Roman"/>
          <w:b/>
          <w:color w:val="auto"/>
          <w:sz w:val="28"/>
          <w:szCs w:val="28"/>
        </w:rPr>
        <w:t>тематический план</w:t>
      </w:r>
      <w:bookmarkEnd w:id="7"/>
    </w:p>
    <w:p w14:paraId="02C74468" w14:textId="05B1C78D" w:rsidR="00C52F7B" w:rsidRPr="009559F3" w:rsidRDefault="00C52F7B" w:rsidP="003C3042">
      <w:pPr>
        <w:tabs>
          <w:tab w:val="right" w:pos="851"/>
        </w:tabs>
        <w:spacing w:after="240"/>
        <w:ind w:firstLine="709"/>
        <w:jc w:val="right"/>
        <w:rPr>
          <w:sz w:val="28"/>
          <w:szCs w:val="28"/>
        </w:rPr>
      </w:pPr>
      <w:r w:rsidRPr="009559F3">
        <w:rPr>
          <w:sz w:val="28"/>
          <w:szCs w:val="28"/>
        </w:rPr>
        <w:t xml:space="preserve">Таблица </w:t>
      </w:r>
      <w:r w:rsidR="003C3042" w:rsidRPr="009559F3">
        <w:rPr>
          <w:sz w:val="28"/>
          <w:szCs w:val="28"/>
        </w:rPr>
        <w:t>3</w:t>
      </w:r>
    </w:p>
    <w:tbl>
      <w:tblPr>
        <w:tblW w:w="479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2410"/>
        <w:gridCol w:w="853"/>
        <w:gridCol w:w="851"/>
        <w:gridCol w:w="853"/>
        <w:gridCol w:w="1422"/>
        <w:gridCol w:w="843"/>
        <w:gridCol w:w="2126"/>
      </w:tblGrid>
      <w:tr w:rsidR="009559F3" w:rsidRPr="009559F3" w14:paraId="60C30B10" w14:textId="77777777" w:rsidTr="00B102A2">
        <w:tc>
          <w:tcPr>
            <w:tcW w:w="216" w:type="pct"/>
            <w:vMerge w:val="restart"/>
            <w:shd w:val="clear" w:color="auto" w:fill="auto"/>
          </w:tcPr>
          <w:p w14:paraId="3045CE5B" w14:textId="262A0575" w:rsidR="0094361D" w:rsidRPr="009559F3" w:rsidRDefault="0094361D" w:rsidP="002457CC">
            <w:pPr>
              <w:tabs>
                <w:tab w:val="right" w:pos="851"/>
              </w:tabs>
              <w:ind w:firstLine="709"/>
              <w:jc w:val="both"/>
              <w:rPr>
                <w:sz w:val="24"/>
                <w:szCs w:val="24"/>
              </w:rPr>
            </w:pPr>
            <w:r w:rsidRPr="009559F3">
              <w:rPr>
                <w:sz w:val="24"/>
                <w:szCs w:val="24"/>
              </w:rPr>
              <w:t>№№ п/п</w:t>
            </w:r>
          </w:p>
        </w:tc>
        <w:tc>
          <w:tcPr>
            <w:tcW w:w="1232" w:type="pct"/>
            <w:vMerge w:val="restart"/>
            <w:shd w:val="clear" w:color="auto" w:fill="auto"/>
          </w:tcPr>
          <w:p w14:paraId="010A54ED" w14:textId="555635EE" w:rsidR="0094361D" w:rsidRPr="009559F3" w:rsidRDefault="0094361D" w:rsidP="0094361D">
            <w:pPr>
              <w:tabs>
                <w:tab w:val="right" w:pos="851"/>
              </w:tabs>
              <w:jc w:val="center"/>
              <w:rPr>
                <w:sz w:val="24"/>
                <w:szCs w:val="24"/>
              </w:rPr>
            </w:pPr>
            <w:r w:rsidRPr="009559F3">
              <w:rPr>
                <w:b/>
                <w:sz w:val="24"/>
                <w:szCs w:val="24"/>
              </w:rPr>
              <w:t>Наименование тем (разделов) дисциплины</w:t>
            </w:r>
          </w:p>
        </w:tc>
        <w:tc>
          <w:tcPr>
            <w:tcW w:w="2465" w:type="pct"/>
            <w:gridSpan w:val="5"/>
            <w:shd w:val="clear" w:color="auto" w:fill="auto"/>
          </w:tcPr>
          <w:p w14:paraId="0468AFBD" w14:textId="68126141" w:rsidR="0094361D" w:rsidRPr="009559F3" w:rsidRDefault="0094361D" w:rsidP="0094361D">
            <w:pPr>
              <w:tabs>
                <w:tab w:val="right" w:pos="851"/>
              </w:tabs>
              <w:ind w:firstLine="709"/>
              <w:jc w:val="center"/>
              <w:rPr>
                <w:b/>
                <w:sz w:val="24"/>
                <w:szCs w:val="24"/>
              </w:rPr>
            </w:pPr>
            <w:r w:rsidRPr="009559F3">
              <w:rPr>
                <w:b/>
                <w:sz w:val="24"/>
                <w:szCs w:val="24"/>
              </w:rPr>
              <w:t>Трудоемкость в часах</w:t>
            </w:r>
          </w:p>
        </w:tc>
        <w:tc>
          <w:tcPr>
            <w:tcW w:w="1087" w:type="pct"/>
            <w:vMerge w:val="restart"/>
            <w:shd w:val="clear" w:color="auto" w:fill="auto"/>
          </w:tcPr>
          <w:p w14:paraId="3F2A9C82" w14:textId="42B56CD7" w:rsidR="000D6A14" w:rsidRPr="009559F3" w:rsidRDefault="0094361D" w:rsidP="00BB65D6">
            <w:pPr>
              <w:tabs>
                <w:tab w:val="right" w:pos="851"/>
              </w:tabs>
              <w:jc w:val="center"/>
              <w:rPr>
                <w:b/>
                <w:sz w:val="24"/>
                <w:szCs w:val="24"/>
              </w:rPr>
            </w:pPr>
            <w:r w:rsidRPr="009559F3">
              <w:rPr>
                <w:b/>
                <w:sz w:val="24"/>
                <w:szCs w:val="24"/>
              </w:rPr>
              <w:t>Формы текущего контроля успеваемости</w:t>
            </w:r>
          </w:p>
        </w:tc>
      </w:tr>
      <w:tr w:rsidR="009559F3" w:rsidRPr="009559F3" w14:paraId="157C1B2B" w14:textId="77777777" w:rsidTr="00B102A2">
        <w:tc>
          <w:tcPr>
            <w:tcW w:w="216" w:type="pct"/>
            <w:vMerge/>
            <w:shd w:val="clear" w:color="auto" w:fill="DDD9C3" w:themeFill="background2" w:themeFillShade="E6"/>
          </w:tcPr>
          <w:p w14:paraId="358C4B9D" w14:textId="77777777" w:rsidR="0094361D" w:rsidRPr="009559F3" w:rsidRDefault="0094361D" w:rsidP="00F95658">
            <w:pPr>
              <w:tabs>
                <w:tab w:val="right" w:pos="851"/>
              </w:tabs>
              <w:ind w:firstLine="709"/>
              <w:jc w:val="both"/>
              <w:rPr>
                <w:sz w:val="24"/>
                <w:szCs w:val="24"/>
              </w:rPr>
            </w:pPr>
          </w:p>
        </w:tc>
        <w:tc>
          <w:tcPr>
            <w:tcW w:w="1232" w:type="pct"/>
            <w:vMerge/>
            <w:shd w:val="clear" w:color="auto" w:fill="DDD9C3" w:themeFill="background2" w:themeFillShade="E6"/>
          </w:tcPr>
          <w:p w14:paraId="623DA7F7" w14:textId="77777777" w:rsidR="0094361D" w:rsidRPr="009559F3" w:rsidRDefault="0094361D" w:rsidP="00F95658">
            <w:pPr>
              <w:tabs>
                <w:tab w:val="right" w:pos="851"/>
              </w:tabs>
              <w:ind w:firstLine="709"/>
              <w:jc w:val="both"/>
              <w:rPr>
                <w:sz w:val="24"/>
                <w:szCs w:val="24"/>
              </w:rPr>
            </w:pPr>
          </w:p>
        </w:tc>
        <w:tc>
          <w:tcPr>
            <w:tcW w:w="436" w:type="pct"/>
            <w:vMerge w:val="restart"/>
            <w:shd w:val="clear" w:color="auto" w:fill="auto"/>
          </w:tcPr>
          <w:p w14:paraId="72619814" w14:textId="77777777" w:rsidR="0094361D" w:rsidRPr="009559F3" w:rsidRDefault="0094361D" w:rsidP="00F01259">
            <w:pPr>
              <w:tabs>
                <w:tab w:val="right" w:pos="851"/>
              </w:tabs>
              <w:ind w:firstLine="33"/>
              <w:jc w:val="both"/>
              <w:rPr>
                <w:b/>
                <w:sz w:val="24"/>
                <w:szCs w:val="24"/>
              </w:rPr>
            </w:pPr>
            <w:r w:rsidRPr="009559F3">
              <w:rPr>
                <w:b/>
                <w:sz w:val="24"/>
                <w:szCs w:val="24"/>
              </w:rPr>
              <w:t>Всего</w:t>
            </w:r>
          </w:p>
        </w:tc>
        <w:tc>
          <w:tcPr>
            <w:tcW w:w="1598" w:type="pct"/>
            <w:gridSpan w:val="3"/>
            <w:shd w:val="clear" w:color="auto" w:fill="auto"/>
          </w:tcPr>
          <w:p w14:paraId="38535F0B" w14:textId="5C762ED7" w:rsidR="0094361D" w:rsidRPr="009559F3" w:rsidRDefault="0094361D" w:rsidP="0094361D">
            <w:pPr>
              <w:tabs>
                <w:tab w:val="right" w:pos="851"/>
              </w:tabs>
              <w:ind w:firstLine="709"/>
              <w:jc w:val="center"/>
              <w:rPr>
                <w:b/>
                <w:sz w:val="24"/>
                <w:szCs w:val="24"/>
              </w:rPr>
            </w:pPr>
            <w:r w:rsidRPr="009559F3">
              <w:rPr>
                <w:b/>
                <w:sz w:val="24"/>
                <w:szCs w:val="24"/>
              </w:rPr>
              <w:t>Аудиторная работа</w:t>
            </w:r>
          </w:p>
        </w:tc>
        <w:tc>
          <w:tcPr>
            <w:tcW w:w="431" w:type="pct"/>
            <w:vMerge w:val="restart"/>
            <w:shd w:val="clear" w:color="auto" w:fill="auto"/>
          </w:tcPr>
          <w:p w14:paraId="101A30F4" w14:textId="4CF468DC" w:rsidR="0094361D" w:rsidRPr="009559F3" w:rsidRDefault="0094361D" w:rsidP="0094361D">
            <w:pPr>
              <w:tabs>
                <w:tab w:val="right" w:pos="851"/>
              </w:tabs>
              <w:jc w:val="center"/>
              <w:rPr>
                <w:sz w:val="24"/>
                <w:szCs w:val="24"/>
              </w:rPr>
            </w:pPr>
            <w:r w:rsidRPr="009559F3">
              <w:rPr>
                <w:b/>
                <w:sz w:val="24"/>
                <w:szCs w:val="24"/>
              </w:rPr>
              <w:t>Самостоятель</w:t>
            </w:r>
            <w:r w:rsidR="0027481F" w:rsidRPr="009559F3">
              <w:rPr>
                <w:b/>
                <w:sz w:val="24"/>
                <w:szCs w:val="24"/>
              </w:rPr>
              <w:t>-</w:t>
            </w:r>
            <w:r w:rsidRPr="009559F3">
              <w:rPr>
                <w:b/>
                <w:sz w:val="24"/>
                <w:szCs w:val="24"/>
              </w:rPr>
              <w:t>ная работа</w:t>
            </w:r>
          </w:p>
        </w:tc>
        <w:tc>
          <w:tcPr>
            <w:tcW w:w="1087" w:type="pct"/>
            <w:vMerge/>
            <w:shd w:val="clear" w:color="auto" w:fill="DDD9C3" w:themeFill="background2" w:themeFillShade="E6"/>
          </w:tcPr>
          <w:p w14:paraId="57D4B04B" w14:textId="77777777" w:rsidR="0094361D" w:rsidRPr="009559F3" w:rsidRDefault="0094361D" w:rsidP="0094361D">
            <w:pPr>
              <w:tabs>
                <w:tab w:val="right" w:pos="851"/>
              </w:tabs>
              <w:ind w:firstLine="709"/>
              <w:jc w:val="center"/>
              <w:rPr>
                <w:sz w:val="24"/>
                <w:szCs w:val="24"/>
              </w:rPr>
            </w:pPr>
          </w:p>
        </w:tc>
      </w:tr>
      <w:tr w:rsidR="009559F3" w:rsidRPr="009559F3" w14:paraId="2F173CA7" w14:textId="77777777" w:rsidTr="00B102A2">
        <w:tc>
          <w:tcPr>
            <w:tcW w:w="216" w:type="pct"/>
            <w:vMerge/>
            <w:shd w:val="clear" w:color="auto" w:fill="DDD9C3" w:themeFill="background2" w:themeFillShade="E6"/>
          </w:tcPr>
          <w:p w14:paraId="552B0601" w14:textId="77777777" w:rsidR="0094361D" w:rsidRPr="009559F3" w:rsidRDefault="0094361D" w:rsidP="00F95658">
            <w:pPr>
              <w:tabs>
                <w:tab w:val="right" w:pos="851"/>
              </w:tabs>
              <w:ind w:firstLine="709"/>
              <w:jc w:val="both"/>
              <w:rPr>
                <w:sz w:val="24"/>
                <w:szCs w:val="24"/>
              </w:rPr>
            </w:pPr>
          </w:p>
        </w:tc>
        <w:tc>
          <w:tcPr>
            <w:tcW w:w="1232" w:type="pct"/>
            <w:vMerge/>
            <w:shd w:val="clear" w:color="auto" w:fill="DDD9C3" w:themeFill="background2" w:themeFillShade="E6"/>
          </w:tcPr>
          <w:p w14:paraId="6E9235D8" w14:textId="77777777" w:rsidR="0094361D" w:rsidRPr="009559F3" w:rsidRDefault="0094361D" w:rsidP="00F95658">
            <w:pPr>
              <w:tabs>
                <w:tab w:val="right" w:pos="851"/>
              </w:tabs>
              <w:ind w:firstLine="709"/>
              <w:jc w:val="both"/>
              <w:rPr>
                <w:sz w:val="24"/>
                <w:szCs w:val="24"/>
              </w:rPr>
            </w:pPr>
          </w:p>
        </w:tc>
        <w:tc>
          <w:tcPr>
            <w:tcW w:w="436" w:type="pct"/>
            <w:vMerge/>
            <w:shd w:val="clear" w:color="auto" w:fill="DDD9C3" w:themeFill="background2" w:themeFillShade="E6"/>
          </w:tcPr>
          <w:p w14:paraId="7A28855E" w14:textId="77777777" w:rsidR="0094361D" w:rsidRPr="009559F3" w:rsidRDefault="0094361D" w:rsidP="00F95658">
            <w:pPr>
              <w:tabs>
                <w:tab w:val="right" w:pos="851"/>
              </w:tabs>
              <w:ind w:firstLine="709"/>
              <w:jc w:val="both"/>
              <w:rPr>
                <w:sz w:val="24"/>
                <w:szCs w:val="24"/>
              </w:rPr>
            </w:pPr>
          </w:p>
        </w:tc>
        <w:tc>
          <w:tcPr>
            <w:tcW w:w="435" w:type="pct"/>
            <w:shd w:val="clear" w:color="auto" w:fill="auto"/>
          </w:tcPr>
          <w:p w14:paraId="7F91688C" w14:textId="2E8F0F5F" w:rsidR="0094361D" w:rsidRPr="009559F3" w:rsidRDefault="0094361D" w:rsidP="0094361D">
            <w:pPr>
              <w:tabs>
                <w:tab w:val="right" w:pos="851"/>
              </w:tabs>
              <w:jc w:val="center"/>
              <w:rPr>
                <w:sz w:val="24"/>
                <w:szCs w:val="24"/>
              </w:rPr>
            </w:pPr>
            <w:r w:rsidRPr="009559F3">
              <w:rPr>
                <w:sz w:val="24"/>
                <w:szCs w:val="24"/>
              </w:rPr>
              <w:t>Об</w:t>
            </w:r>
            <w:r w:rsidR="005D7395" w:rsidRPr="009559F3">
              <w:rPr>
                <w:sz w:val="24"/>
                <w:szCs w:val="24"/>
              </w:rPr>
              <w:t>-</w:t>
            </w:r>
            <w:r w:rsidRPr="009559F3">
              <w:rPr>
                <w:sz w:val="24"/>
                <w:szCs w:val="24"/>
              </w:rPr>
              <w:t>щая</w:t>
            </w:r>
          </w:p>
        </w:tc>
        <w:tc>
          <w:tcPr>
            <w:tcW w:w="436" w:type="pct"/>
            <w:shd w:val="clear" w:color="auto" w:fill="auto"/>
          </w:tcPr>
          <w:p w14:paraId="0864B760" w14:textId="414D8AA0" w:rsidR="0094361D" w:rsidRPr="009559F3" w:rsidRDefault="0094361D" w:rsidP="0094361D">
            <w:pPr>
              <w:tabs>
                <w:tab w:val="right" w:pos="851"/>
              </w:tabs>
              <w:jc w:val="center"/>
              <w:rPr>
                <w:sz w:val="24"/>
                <w:szCs w:val="24"/>
              </w:rPr>
            </w:pPr>
            <w:r w:rsidRPr="009559F3">
              <w:rPr>
                <w:sz w:val="24"/>
                <w:szCs w:val="24"/>
              </w:rPr>
              <w:t>Лек</w:t>
            </w:r>
            <w:r w:rsidR="005D7395" w:rsidRPr="009559F3">
              <w:rPr>
                <w:sz w:val="24"/>
                <w:szCs w:val="24"/>
              </w:rPr>
              <w:t>-</w:t>
            </w:r>
            <w:r w:rsidRPr="009559F3">
              <w:rPr>
                <w:sz w:val="24"/>
                <w:szCs w:val="24"/>
              </w:rPr>
              <w:t>ции</w:t>
            </w:r>
          </w:p>
        </w:tc>
        <w:tc>
          <w:tcPr>
            <w:tcW w:w="727" w:type="pct"/>
            <w:shd w:val="clear" w:color="auto" w:fill="auto"/>
          </w:tcPr>
          <w:p w14:paraId="1ADBA2BD" w14:textId="43A98C62" w:rsidR="0094361D" w:rsidRPr="009559F3" w:rsidRDefault="0094361D" w:rsidP="0094361D">
            <w:pPr>
              <w:tabs>
                <w:tab w:val="right" w:pos="851"/>
              </w:tabs>
              <w:jc w:val="center"/>
              <w:rPr>
                <w:sz w:val="24"/>
                <w:szCs w:val="24"/>
              </w:rPr>
            </w:pPr>
            <w:r w:rsidRPr="009559F3">
              <w:rPr>
                <w:sz w:val="24"/>
                <w:szCs w:val="24"/>
              </w:rPr>
              <w:t>Семинары, практичес</w:t>
            </w:r>
            <w:r w:rsidR="005D7395" w:rsidRPr="009559F3">
              <w:rPr>
                <w:sz w:val="24"/>
                <w:szCs w:val="24"/>
              </w:rPr>
              <w:t>-</w:t>
            </w:r>
            <w:r w:rsidRPr="009559F3">
              <w:rPr>
                <w:sz w:val="24"/>
                <w:szCs w:val="24"/>
              </w:rPr>
              <w:t>кие занятия</w:t>
            </w:r>
          </w:p>
        </w:tc>
        <w:tc>
          <w:tcPr>
            <w:tcW w:w="431" w:type="pct"/>
            <w:vMerge/>
            <w:shd w:val="clear" w:color="auto" w:fill="DDD9C3" w:themeFill="background2" w:themeFillShade="E6"/>
          </w:tcPr>
          <w:p w14:paraId="2A7F152C" w14:textId="77777777" w:rsidR="0094361D" w:rsidRPr="009559F3" w:rsidRDefault="0094361D" w:rsidP="0094361D">
            <w:pPr>
              <w:tabs>
                <w:tab w:val="right" w:pos="851"/>
              </w:tabs>
              <w:ind w:firstLine="709"/>
              <w:jc w:val="center"/>
              <w:rPr>
                <w:sz w:val="24"/>
                <w:szCs w:val="24"/>
              </w:rPr>
            </w:pPr>
          </w:p>
        </w:tc>
        <w:tc>
          <w:tcPr>
            <w:tcW w:w="1087" w:type="pct"/>
            <w:vMerge/>
            <w:shd w:val="clear" w:color="auto" w:fill="DDD9C3" w:themeFill="background2" w:themeFillShade="E6"/>
          </w:tcPr>
          <w:p w14:paraId="685C1179" w14:textId="77777777" w:rsidR="0094361D" w:rsidRPr="009559F3" w:rsidRDefault="0094361D" w:rsidP="0094361D">
            <w:pPr>
              <w:tabs>
                <w:tab w:val="right" w:pos="851"/>
              </w:tabs>
              <w:ind w:firstLine="709"/>
              <w:jc w:val="center"/>
              <w:rPr>
                <w:sz w:val="24"/>
                <w:szCs w:val="24"/>
              </w:rPr>
            </w:pPr>
          </w:p>
        </w:tc>
      </w:tr>
      <w:tr w:rsidR="009559F3" w:rsidRPr="009559F3" w14:paraId="0D9ED033" w14:textId="77777777" w:rsidTr="00B102A2">
        <w:tc>
          <w:tcPr>
            <w:tcW w:w="216" w:type="pct"/>
            <w:shd w:val="clear" w:color="auto" w:fill="auto"/>
          </w:tcPr>
          <w:p w14:paraId="297EA983" w14:textId="5CAFA3DC" w:rsidR="0094361D" w:rsidRPr="009559F3" w:rsidRDefault="0094361D" w:rsidP="002457CC">
            <w:pPr>
              <w:tabs>
                <w:tab w:val="right" w:pos="851"/>
              </w:tabs>
              <w:jc w:val="both"/>
              <w:rPr>
                <w:sz w:val="24"/>
                <w:szCs w:val="24"/>
              </w:rPr>
            </w:pPr>
            <w:r w:rsidRPr="009559F3">
              <w:rPr>
                <w:sz w:val="24"/>
                <w:szCs w:val="24"/>
              </w:rPr>
              <w:t>1.</w:t>
            </w:r>
          </w:p>
        </w:tc>
        <w:tc>
          <w:tcPr>
            <w:tcW w:w="1232" w:type="pct"/>
            <w:shd w:val="clear" w:color="auto" w:fill="auto"/>
          </w:tcPr>
          <w:p w14:paraId="7B39CE11" w14:textId="5742BA7F" w:rsidR="0094361D" w:rsidRPr="009559F3" w:rsidRDefault="0094361D" w:rsidP="0094361D">
            <w:pPr>
              <w:tabs>
                <w:tab w:val="right" w:pos="851"/>
              </w:tabs>
              <w:rPr>
                <w:sz w:val="24"/>
                <w:szCs w:val="24"/>
              </w:rPr>
            </w:pPr>
            <w:r w:rsidRPr="009559F3">
              <w:rPr>
                <w:sz w:val="24"/>
                <w:szCs w:val="24"/>
              </w:rPr>
              <w:t>ТЕМА 1. Фискальная социология: объект, предмет, функции. Направления исследований в области фискальной социологии</w:t>
            </w:r>
          </w:p>
        </w:tc>
        <w:tc>
          <w:tcPr>
            <w:tcW w:w="436" w:type="pct"/>
            <w:shd w:val="clear" w:color="auto" w:fill="auto"/>
          </w:tcPr>
          <w:p w14:paraId="73A36D51" w14:textId="77777777" w:rsidR="0094361D" w:rsidRPr="009559F3" w:rsidRDefault="0094361D" w:rsidP="002457CC">
            <w:pPr>
              <w:tabs>
                <w:tab w:val="right" w:pos="851"/>
              </w:tabs>
              <w:jc w:val="center"/>
              <w:rPr>
                <w:sz w:val="24"/>
                <w:szCs w:val="24"/>
              </w:rPr>
            </w:pPr>
            <w:r w:rsidRPr="009559F3">
              <w:rPr>
                <w:sz w:val="24"/>
                <w:szCs w:val="24"/>
              </w:rPr>
              <w:t>16</w:t>
            </w:r>
          </w:p>
        </w:tc>
        <w:tc>
          <w:tcPr>
            <w:tcW w:w="435" w:type="pct"/>
            <w:shd w:val="clear" w:color="auto" w:fill="auto"/>
          </w:tcPr>
          <w:p w14:paraId="5FA5A21A" w14:textId="7B84B84D" w:rsidR="0094361D" w:rsidRPr="009559F3" w:rsidRDefault="0094361D" w:rsidP="002457CC">
            <w:pPr>
              <w:tabs>
                <w:tab w:val="right" w:pos="851"/>
              </w:tabs>
              <w:jc w:val="center"/>
              <w:rPr>
                <w:sz w:val="24"/>
                <w:szCs w:val="24"/>
              </w:rPr>
            </w:pPr>
            <w:r w:rsidRPr="009559F3">
              <w:rPr>
                <w:sz w:val="24"/>
                <w:szCs w:val="24"/>
              </w:rPr>
              <w:t>4</w:t>
            </w:r>
          </w:p>
        </w:tc>
        <w:tc>
          <w:tcPr>
            <w:tcW w:w="436" w:type="pct"/>
            <w:shd w:val="clear" w:color="auto" w:fill="auto"/>
          </w:tcPr>
          <w:p w14:paraId="7048AC04" w14:textId="77777777" w:rsidR="0094361D" w:rsidRPr="009559F3" w:rsidRDefault="0094361D" w:rsidP="002457CC">
            <w:pPr>
              <w:tabs>
                <w:tab w:val="right" w:pos="851"/>
              </w:tabs>
              <w:jc w:val="center"/>
              <w:rPr>
                <w:sz w:val="24"/>
                <w:szCs w:val="24"/>
              </w:rPr>
            </w:pPr>
            <w:r w:rsidRPr="009559F3">
              <w:rPr>
                <w:sz w:val="24"/>
                <w:szCs w:val="24"/>
              </w:rPr>
              <w:t>2</w:t>
            </w:r>
          </w:p>
        </w:tc>
        <w:tc>
          <w:tcPr>
            <w:tcW w:w="727" w:type="pct"/>
            <w:shd w:val="clear" w:color="auto" w:fill="auto"/>
          </w:tcPr>
          <w:p w14:paraId="2EFBF6DC" w14:textId="663BC3E7" w:rsidR="0094361D" w:rsidRPr="009559F3" w:rsidRDefault="0094361D" w:rsidP="002457CC">
            <w:pPr>
              <w:tabs>
                <w:tab w:val="right" w:pos="851"/>
              </w:tabs>
              <w:jc w:val="center"/>
              <w:rPr>
                <w:sz w:val="24"/>
                <w:szCs w:val="24"/>
              </w:rPr>
            </w:pPr>
            <w:r w:rsidRPr="009559F3">
              <w:rPr>
                <w:sz w:val="24"/>
                <w:szCs w:val="24"/>
              </w:rPr>
              <w:t>2</w:t>
            </w:r>
          </w:p>
        </w:tc>
        <w:tc>
          <w:tcPr>
            <w:tcW w:w="431" w:type="pct"/>
            <w:shd w:val="clear" w:color="auto" w:fill="auto"/>
          </w:tcPr>
          <w:p w14:paraId="3B0A94B8" w14:textId="566F2B21" w:rsidR="0094361D" w:rsidRPr="009559F3" w:rsidRDefault="0094361D" w:rsidP="0094361D">
            <w:pPr>
              <w:tabs>
                <w:tab w:val="right" w:pos="851"/>
              </w:tabs>
              <w:jc w:val="center"/>
              <w:rPr>
                <w:sz w:val="24"/>
                <w:szCs w:val="24"/>
              </w:rPr>
            </w:pPr>
            <w:r w:rsidRPr="009559F3">
              <w:rPr>
                <w:sz w:val="24"/>
                <w:szCs w:val="24"/>
              </w:rPr>
              <w:t>12</w:t>
            </w:r>
          </w:p>
        </w:tc>
        <w:tc>
          <w:tcPr>
            <w:tcW w:w="1087" w:type="pct"/>
            <w:shd w:val="clear" w:color="auto" w:fill="auto"/>
          </w:tcPr>
          <w:p w14:paraId="1FF8248C" w14:textId="77777777" w:rsidR="0094361D" w:rsidRPr="009559F3" w:rsidRDefault="0094361D" w:rsidP="002E65D9">
            <w:pPr>
              <w:tabs>
                <w:tab w:val="right" w:pos="851"/>
              </w:tabs>
              <w:jc w:val="both"/>
              <w:rPr>
                <w:sz w:val="24"/>
                <w:szCs w:val="24"/>
              </w:rPr>
            </w:pPr>
            <w:r w:rsidRPr="009559F3">
              <w:rPr>
                <w:sz w:val="24"/>
                <w:szCs w:val="24"/>
              </w:rPr>
              <w:t>сообщения доклад презентации дискуссии</w:t>
            </w:r>
          </w:p>
        </w:tc>
      </w:tr>
      <w:tr w:rsidR="009559F3" w:rsidRPr="009559F3" w14:paraId="39919F8C" w14:textId="77777777" w:rsidTr="00B102A2">
        <w:tc>
          <w:tcPr>
            <w:tcW w:w="216" w:type="pct"/>
            <w:shd w:val="clear" w:color="auto" w:fill="auto"/>
          </w:tcPr>
          <w:p w14:paraId="20A5F6FE" w14:textId="580FBB9F" w:rsidR="0094361D" w:rsidRPr="009559F3" w:rsidRDefault="0094361D" w:rsidP="002457CC">
            <w:pPr>
              <w:tabs>
                <w:tab w:val="right" w:pos="851"/>
              </w:tabs>
              <w:jc w:val="both"/>
              <w:rPr>
                <w:sz w:val="24"/>
                <w:szCs w:val="24"/>
              </w:rPr>
            </w:pPr>
            <w:r w:rsidRPr="009559F3">
              <w:rPr>
                <w:sz w:val="24"/>
                <w:szCs w:val="24"/>
              </w:rPr>
              <w:t>2.</w:t>
            </w:r>
          </w:p>
        </w:tc>
        <w:tc>
          <w:tcPr>
            <w:tcW w:w="1232" w:type="pct"/>
            <w:shd w:val="clear" w:color="auto" w:fill="auto"/>
          </w:tcPr>
          <w:p w14:paraId="1A01262C" w14:textId="67B81B63" w:rsidR="0094361D" w:rsidRPr="009559F3" w:rsidRDefault="0094361D" w:rsidP="0094361D">
            <w:pPr>
              <w:tabs>
                <w:tab w:val="right" w:pos="851"/>
              </w:tabs>
              <w:rPr>
                <w:sz w:val="24"/>
                <w:szCs w:val="24"/>
              </w:rPr>
            </w:pPr>
            <w:r w:rsidRPr="009559F3">
              <w:rPr>
                <w:sz w:val="24"/>
                <w:szCs w:val="24"/>
              </w:rPr>
              <w:t xml:space="preserve">ТЕМА 2. Социологические концепции изучения налогообложения как социальной </w:t>
            </w:r>
            <w:r w:rsidR="0027481F" w:rsidRPr="009559F3">
              <w:rPr>
                <w:sz w:val="24"/>
                <w:szCs w:val="24"/>
              </w:rPr>
              <w:t>системы и социального процесса</w:t>
            </w:r>
          </w:p>
        </w:tc>
        <w:tc>
          <w:tcPr>
            <w:tcW w:w="436" w:type="pct"/>
            <w:shd w:val="clear" w:color="auto" w:fill="auto"/>
          </w:tcPr>
          <w:p w14:paraId="39222CCB" w14:textId="2127A276" w:rsidR="0094361D" w:rsidRPr="009559F3" w:rsidRDefault="0094361D" w:rsidP="002457CC">
            <w:pPr>
              <w:tabs>
                <w:tab w:val="right" w:pos="851"/>
              </w:tabs>
              <w:jc w:val="center"/>
              <w:rPr>
                <w:sz w:val="24"/>
                <w:szCs w:val="24"/>
              </w:rPr>
            </w:pPr>
            <w:r w:rsidRPr="009559F3">
              <w:rPr>
                <w:sz w:val="24"/>
                <w:szCs w:val="24"/>
              </w:rPr>
              <w:t>1</w:t>
            </w:r>
            <w:r w:rsidR="005D7395" w:rsidRPr="009559F3">
              <w:rPr>
                <w:sz w:val="24"/>
                <w:szCs w:val="24"/>
              </w:rPr>
              <w:t>8</w:t>
            </w:r>
          </w:p>
        </w:tc>
        <w:tc>
          <w:tcPr>
            <w:tcW w:w="435" w:type="pct"/>
            <w:shd w:val="clear" w:color="auto" w:fill="auto"/>
          </w:tcPr>
          <w:p w14:paraId="6F1D342C" w14:textId="24E2BA0B" w:rsidR="0094361D" w:rsidRPr="009559F3" w:rsidRDefault="005D7395" w:rsidP="002457CC">
            <w:pPr>
              <w:tabs>
                <w:tab w:val="right" w:pos="851"/>
              </w:tabs>
              <w:jc w:val="center"/>
              <w:rPr>
                <w:sz w:val="24"/>
                <w:szCs w:val="24"/>
              </w:rPr>
            </w:pPr>
            <w:r w:rsidRPr="009559F3">
              <w:rPr>
                <w:sz w:val="24"/>
                <w:szCs w:val="24"/>
              </w:rPr>
              <w:t>6</w:t>
            </w:r>
          </w:p>
        </w:tc>
        <w:tc>
          <w:tcPr>
            <w:tcW w:w="436" w:type="pct"/>
            <w:shd w:val="clear" w:color="auto" w:fill="auto"/>
          </w:tcPr>
          <w:p w14:paraId="4E676050" w14:textId="77777777" w:rsidR="0094361D" w:rsidRPr="009559F3" w:rsidRDefault="0094361D" w:rsidP="002457CC">
            <w:pPr>
              <w:tabs>
                <w:tab w:val="right" w:pos="851"/>
              </w:tabs>
              <w:jc w:val="center"/>
              <w:rPr>
                <w:sz w:val="24"/>
                <w:szCs w:val="24"/>
              </w:rPr>
            </w:pPr>
            <w:r w:rsidRPr="009559F3">
              <w:rPr>
                <w:sz w:val="24"/>
                <w:szCs w:val="24"/>
              </w:rPr>
              <w:t>2</w:t>
            </w:r>
          </w:p>
        </w:tc>
        <w:tc>
          <w:tcPr>
            <w:tcW w:w="727" w:type="pct"/>
            <w:shd w:val="clear" w:color="auto" w:fill="auto"/>
          </w:tcPr>
          <w:p w14:paraId="6EE6BF4A" w14:textId="309C2A39" w:rsidR="0094361D" w:rsidRPr="009559F3" w:rsidRDefault="005D7395" w:rsidP="002457CC">
            <w:pPr>
              <w:tabs>
                <w:tab w:val="right" w:pos="851"/>
              </w:tabs>
              <w:jc w:val="center"/>
              <w:rPr>
                <w:sz w:val="24"/>
                <w:szCs w:val="24"/>
              </w:rPr>
            </w:pPr>
            <w:r w:rsidRPr="009559F3">
              <w:rPr>
                <w:sz w:val="24"/>
                <w:szCs w:val="24"/>
              </w:rPr>
              <w:t>4</w:t>
            </w:r>
          </w:p>
        </w:tc>
        <w:tc>
          <w:tcPr>
            <w:tcW w:w="431" w:type="pct"/>
            <w:shd w:val="clear" w:color="auto" w:fill="auto"/>
          </w:tcPr>
          <w:p w14:paraId="762A0725" w14:textId="19F836C0" w:rsidR="0094361D" w:rsidRPr="009559F3" w:rsidRDefault="0094361D" w:rsidP="0094361D">
            <w:pPr>
              <w:tabs>
                <w:tab w:val="right" w:pos="851"/>
              </w:tabs>
              <w:jc w:val="center"/>
              <w:rPr>
                <w:sz w:val="24"/>
                <w:szCs w:val="24"/>
              </w:rPr>
            </w:pPr>
            <w:r w:rsidRPr="009559F3">
              <w:rPr>
                <w:sz w:val="24"/>
                <w:szCs w:val="24"/>
              </w:rPr>
              <w:t>12</w:t>
            </w:r>
          </w:p>
        </w:tc>
        <w:tc>
          <w:tcPr>
            <w:tcW w:w="1087" w:type="pct"/>
            <w:shd w:val="clear" w:color="auto" w:fill="auto"/>
          </w:tcPr>
          <w:p w14:paraId="45611C90" w14:textId="77777777" w:rsidR="0094361D" w:rsidRPr="009559F3" w:rsidRDefault="0094361D" w:rsidP="002E65D9">
            <w:pPr>
              <w:tabs>
                <w:tab w:val="right" w:pos="851"/>
              </w:tabs>
              <w:ind w:firstLine="64"/>
              <w:jc w:val="both"/>
              <w:rPr>
                <w:sz w:val="24"/>
                <w:szCs w:val="24"/>
              </w:rPr>
            </w:pPr>
            <w:r w:rsidRPr="009559F3">
              <w:rPr>
                <w:sz w:val="24"/>
                <w:szCs w:val="24"/>
              </w:rPr>
              <w:t>сообщения доклад презентации дискуссии</w:t>
            </w:r>
          </w:p>
        </w:tc>
      </w:tr>
      <w:tr w:rsidR="009559F3" w:rsidRPr="009559F3" w14:paraId="1D4A7226" w14:textId="77777777" w:rsidTr="00B102A2">
        <w:tc>
          <w:tcPr>
            <w:tcW w:w="216" w:type="pct"/>
            <w:shd w:val="clear" w:color="auto" w:fill="auto"/>
          </w:tcPr>
          <w:p w14:paraId="22A29288" w14:textId="2F68334D" w:rsidR="0094361D" w:rsidRPr="009559F3" w:rsidRDefault="0094361D" w:rsidP="002457CC">
            <w:pPr>
              <w:tabs>
                <w:tab w:val="right" w:pos="851"/>
              </w:tabs>
              <w:jc w:val="both"/>
              <w:rPr>
                <w:sz w:val="24"/>
                <w:szCs w:val="24"/>
              </w:rPr>
            </w:pPr>
            <w:r w:rsidRPr="009559F3">
              <w:rPr>
                <w:sz w:val="24"/>
                <w:szCs w:val="24"/>
              </w:rPr>
              <w:t>3.</w:t>
            </w:r>
          </w:p>
        </w:tc>
        <w:tc>
          <w:tcPr>
            <w:tcW w:w="1232" w:type="pct"/>
            <w:shd w:val="clear" w:color="auto" w:fill="auto"/>
          </w:tcPr>
          <w:p w14:paraId="51DC289F" w14:textId="6746E112" w:rsidR="0094361D" w:rsidRPr="009559F3" w:rsidRDefault="0094361D" w:rsidP="0094361D">
            <w:pPr>
              <w:tabs>
                <w:tab w:val="right" w:pos="851"/>
              </w:tabs>
              <w:rPr>
                <w:sz w:val="24"/>
                <w:szCs w:val="24"/>
              </w:rPr>
            </w:pPr>
            <w:r w:rsidRPr="009559F3">
              <w:rPr>
                <w:sz w:val="24"/>
                <w:szCs w:val="24"/>
              </w:rPr>
              <w:t>ТЕМА 3. Институциональный по</w:t>
            </w:r>
            <w:r w:rsidR="0027481F" w:rsidRPr="009559F3">
              <w:rPr>
                <w:sz w:val="24"/>
                <w:szCs w:val="24"/>
              </w:rPr>
              <w:t>дход к изучению налогообложения</w:t>
            </w:r>
          </w:p>
        </w:tc>
        <w:tc>
          <w:tcPr>
            <w:tcW w:w="436" w:type="pct"/>
            <w:shd w:val="clear" w:color="auto" w:fill="auto"/>
          </w:tcPr>
          <w:p w14:paraId="060F44F7" w14:textId="51D5ACD0" w:rsidR="0094361D" w:rsidRPr="009559F3" w:rsidRDefault="005D7395" w:rsidP="002457CC">
            <w:pPr>
              <w:tabs>
                <w:tab w:val="right" w:pos="851"/>
              </w:tabs>
              <w:jc w:val="center"/>
              <w:rPr>
                <w:sz w:val="24"/>
                <w:szCs w:val="24"/>
              </w:rPr>
            </w:pPr>
            <w:r w:rsidRPr="009559F3">
              <w:rPr>
                <w:sz w:val="24"/>
                <w:szCs w:val="24"/>
              </w:rPr>
              <w:t>16</w:t>
            </w:r>
          </w:p>
        </w:tc>
        <w:tc>
          <w:tcPr>
            <w:tcW w:w="435" w:type="pct"/>
            <w:shd w:val="clear" w:color="auto" w:fill="auto"/>
          </w:tcPr>
          <w:p w14:paraId="12D56C1C" w14:textId="286E9C0C" w:rsidR="0094361D" w:rsidRPr="009559F3" w:rsidRDefault="005D7395" w:rsidP="002457CC">
            <w:pPr>
              <w:tabs>
                <w:tab w:val="right" w:pos="851"/>
              </w:tabs>
              <w:jc w:val="center"/>
              <w:rPr>
                <w:sz w:val="24"/>
                <w:szCs w:val="24"/>
              </w:rPr>
            </w:pPr>
            <w:r w:rsidRPr="009559F3">
              <w:rPr>
                <w:sz w:val="24"/>
                <w:szCs w:val="24"/>
              </w:rPr>
              <w:t>4</w:t>
            </w:r>
          </w:p>
        </w:tc>
        <w:tc>
          <w:tcPr>
            <w:tcW w:w="436" w:type="pct"/>
            <w:shd w:val="clear" w:color="auto" w:fill="auto"/>
          </w:tcPr>
          <w:p w14:paraId="20A12060" w14:textId="67E14244" w:rsidR="0094361D" w:rsidRPr="009559F3" w:rsidRDefault="005D7395" w:rsidP="002457CC">
            <w:pPr>
              <w:tabs>
                <w:tab w:val="right" w:pos="851"/>
              </w:tabs>
              <w:jc w:val="center"/>
              <w:rPr>
                <w:sz w:val="24"/>
                <w:szCs w:val="24"/>
              </w:rPr>
            </w:pPr>
            <w:r w:rsidRPr="009559F3">
              <w:rPr>
                <w:sz w:val="24"/>
                <w:szCs w:val="24"/>
              </w:rPr>
              <w:t>2</w:t>
            </w:r>
          </w:p>
        </w:tc>
        <w:tc>
          <w:tcPr>
            <w:tcW w:w="727" w:type="pct"/>
            <w:shd w:val="clear" w:color="auto" w:fill="auto"/>
          </w:tcPr>
          <w:p w14:paraId="6063D12C" w14:textId="7DA3AB59" w:rsidR="0094361D" w:rsidRPr="009559F3" w:rsidRDefault="005D7395" w:rsidP="002457CC">
            <w:pPr>
              <w:tabs>
                <w:tab w:val="right" w:pos="851"/>
              </w:tabs>
              <w:jc w:val="center"/>
              <w:rPr>
                <w:sz w:val="24"/>
                <w:szCs w:val="24"/>
              </w:rPr>
            </w:pPr>
            <w:r w:rsidRPr="009559F3">
              <w:rPr>
                <w:sz w:val="24"/>
                <w:szCs w:val="24"/>
              </w:rPr>
              <w:t>2</w:t>
            </w:r>
          </w:p>
        </w:tc>
        <w:tc>
          <w:tcPr>
            <w:tcW w:w="431" w:type="pct"/>
            <w:shd w:val="clear" w:color="auto" w:fill="auto"/>
          </w:tcPr>
          <w:p w14:paraId="275D4066" w14:textId="6CCC53CA" w:rsidR="0094361D" w:rsidRPr="009559F3" w:rsidRDefault="0094361D" w:rsidP="0094361D">
            <w:pPr>
              <w:tabs>
                <w:tab w:val="right" w:pos="851"/>
              </w:tabs>
              <w:jc w:val="center"/>
              <w:rPr>
                <w:sz w:val="24"/>
                <w:szCs w:val="24"/>
              </w:rPr>
            </w:pPr>
            <w:r w:rsidRPr="009559F3">
              <w:rPr>
                <w:sz w:val="24"/>
                <w:szCs w:val="24"/>
              </w:rPr>
              <w:t>1</w:t>
            </w:r>
            <w:r w:rsidR="005D7395" w:rsidRPr="009559F3">
              <w:rPr>
                <w:sz w:val="24"/>
                <w:szCs w:val="24"/>
              </w:rPr>
              <w:t>2</w:t>
            </w:r>
          </w:p>
        </w:tc>
        <w:tc>
          <w:tcPr>
            <w:tcW w:w="1087" w:type="pct"/>
            <w:shd w:val="clear" w:color="auto" w:fill="auto"/>
          </w:tcPr>
          <w:p w14:paraId="3F7C4406" w14:textId="77777777" w:rsidR="0094361D" w:rsidRPr="009559F3" w:rsidRDefault="0094361D" w:rsidP="002E65D9">
            <w:pPr>
              <w:tabs>
                <w:tab w:val="right" w:pos="851"/>
              </w:tabs>
              <w:ind w:firstLine="64"/>
              <w:jc w:val="both"/>
              <w:rPr>
                <w:sz w:val="24"/>
                <w:szCs w:val="24"/>
              </w:rPr>
            </w:pPr>
            <w:r w:rsidRPr="009559F3">
              <w:rPr>
                <w:sz w:val="24"/>
                <w:szCs w:val="24"/>
              </w:rPr>
              <w:t>сообщения доклад</w:t>
            </w:r>
          </w:p>
        </w:tc>
      </w:tr>
      <w:tr w:rsidR="009559F3" w:rsidRPr="009559F3" w14:paraId="2E41EEBC" w14:textId="77777777" w:rsidTr="00B102A2">
        <w:tc>
          <w:tcPr>
            <w:tcW w:w="216" w:type="pct"/>
            <w:shd w:val="clear" w:color="auto" w:fill="auto"/>
          </w:tcPr>
          <w:p w14:paraId="4C09D8B9" w14:textId="41AA67D8" w:rsidR="0094361D" w:rsidRPr="009559F3" w:rsidRDefault="0094361D" w:rsidP="002457CC">
            <w:pPr>
              <w:tabs>
                <w:tab w:val="right" w:pos="851"/>
              </w:tabs>
              <w:jc w:val="both"/>
              <w:rPr>
                <w:sz w:val="24"/>
                <w:szCs w:val="24"/>
              </w:rPr>
            </w:pPr>
            <w:r w:rsidRPr="009559F3">
              <w:rPr>
                <w:sz w:val="24"/>
                <w:szCs w:val="24"/>
              </w:rPr>
              <w:t>4.</w:t>
            </w:r>
          </w:p>
        </w:tc>
        <w:tc>
          <w:tcPr>
            <w:tcW w:w="1232" w:type="pct"/>
            <w:shd w:val="clear" w:color="auto" w:fill="auto"/>
          </w:tcPr>
          <w:p w14:paraId="30CBFE89" w14:textId="4C0EF0E5" w:rsidR="0094361D" w:rsidRPr="009559F3" w:rsidRDefault="0094361D" w:rsidP="0094361D">
            <w:pPr>
              <w:tabs>
                <w:tab w:val="right" w:pos="851"/>
              </w:tabs>
              <w:rPr>
                <w:sz w:val="24"/>
                <w:szCs w:val="24"/>
              </w:rPr>
            </w:pPr>
            <w:r w:rsidRPr="009559F3">
              <w:rPr>
                <w:sz w:val="24"/>
                <w:szCs w:val="24"/>
              </w:rPr>
              <w:t xml:space="preserve">ТЕМА 4. Налогообложение как социальное взаимодействие </w:t>
            </w:r>
            <w:r w:rsidR="0027481F" w:rsidRPr="009559F3">
              <w:rPr>
                <w:sz w:val="24"/>
                <w:szCs w:val="24"/>
              </w:rPr>
              <w:t>и поведение</w:t>
            </w:r>
          </w:p>
        </w:tc>
        <w:tc>
          <w:tcPr>
            <w:tcW w:w="436" w:type="pct"/>
            <w:shd w:val="clear" w:color="auto" w:fill="auto"/>
          </w:tcPr>
          <w:p w14:paraId="1CF092A2" w14:textId="154A82FF" w:rsidR="0094361D" w:rsidRPr="009559F3" w:rsidRDefault="005D7395" w:rsidP="002457CC">
            <w:pPr>
              <w:tabs>
                <w:tab w:val="right" w:pos="851"/>
              </w:tabs>
              <w:jc w:val="center"/>
              <w:rPr>
                <w:sz w:val="24"/>
                <w:szCs w:val="24"/>
              </w:rPr>
            </w:pPr>
            <w:r w:rsidRPr="009559F3">
              <w:rPr>
                <w:sz w:val="24"/>
                <w:szCs w:val="24"/>
              </w:rPr>
              <w:t>20</w:t>
            </w:r>
          </w:p>
        </w:tc>
        <w:tc>
          <w:tcPr>
            <w:tcW w:w="435" w:type="pct"/>
            <w:shd w:val="clear" w:color="auto" w:fill="auto"/>
          </w:tcPr>
          <w:p w14:paraId="5436018E" w14:textId="4355F7BE" w:rsidR="0094361D" w:rsidRPr="009559F3" w:rsidRDefault="005D7395" w:rsidP="002457CC">
            <w:pPr>
              <w:tabs>
                <w:tab w:val="right" w:pos="851"/>
              </w:tabs>
              <w:jc w:val="center"/>
              <w:rPr>
                <w:sz w:val="24"/>
                <w:szCs w:val="24"/>
              </w:rPr>
            </w:pPr>
            <w:r w:rsidRPr="009559F3">
              <w:rPr>
                <w:sz w:val="24"/>
                <w:szCs w:val="24"/>
              </w:rPr>
              <w:t>6</w:t>
            </w:r>
          </w:p>
        </w:tc>
        <w:tc>
          <w:tcPr>
            <w:tcW w:w="436" w:type="pct"/>
            <w:shd w:val="clear" w:color="auto" w:fill="auto"/>
          </w:tcPr>
          <w:p w14:paraId="36E680F9" w14:textId="77777777" w:rsidR="0094361D" w:rsidRPr="009559F3" w:rsidRDefault="0094361D" w:rsidP="002457CC">
            <w:pPr>
              <w:tabs>
                <w:tab w:val="right" w:pos="851"/>
              </w:tabs>
              <w:jc w:val="center"/>
              <w:rPr>
                <w:sz w:val="24"/>
                <w:szCs w:val="24"/>
              </w:rPr>
            </w:pPr>
            <w:r w:rsidRPr="009559F3">
              <w:rPr>
                <w:sz w:val="24"/>
                <w:szCs w:val="24"/>
              </w:rPr>
              <w:t>2</w:t>
            </w:r>
          </w:p>
        </w:tc>
        <w:tc>
          <w:tcPr>
            <w:tcW w:w="727" w:type="pct"/>
            <w:shd w:val="clear" w:color="auto" w:fill="auto"/>
          </w:tcPr>
          <w:p w14:paraId="43EEA8DF" w14:textId="3803424E" w:rsidR="0094361D" w:rsidRPr="009559F3" w:rsidRDefault="005D7395" w:rsidP="002457CC">
            <w:pPr>
              <w:tabs>
                <w:tab w:val="right" w:pos="851"/>
              </w:tabs>
              <w:jc w:val="center"/>
              <w:rPr>
                <w:sz w:val="24"/>
                <w:szCs w:val="24"/>
              </w:rPr>
            </w:pPr>
            <w:r w:rsidRPr="009559F3">
              <w:rPr>
                <w:sz w:val="24"/>
                <w:szCs w:val="24"/>
              </w:rPr>
              <w:t>4</w:t>
            </w:r>
          </w:p>
        </w:tc>
        <w:tc>
          <w:tcPr>
            <w:tcW w:w="431" w:type="pct"/>
            <w:shd w:val="clear" w:color="auto" w:fill="auto"/>
          </w:tcPr>
          <w:p w14:paraId="3B6C82A0" w14:textId="3801C12D" w:rsidR="0094361D" w:rsidRPr="009559F3" w:rsidRDefault="0094361D" w:rsidP="0094361D">
            <w:pPr>
              <w:tabs>
                <w:tab w:val="right" w:pos="851"/>
              </w:tabs>
              <w:jc w:val="center"/>
              <w:rPr>
                <w:sz w:val="24"/>
                <w:szCs w:val="24"/>
              </w:rPr>
            </w:pPr>
            <w:r w:rsidRPr="009559F3">
              <w:rPr>
                <w:sz w:val="24"/>
                <w:szCs w:val="24"/>
              </w:rPr>
              <w:t>1</w:t>
            </w:r>
            <w:r w:rsidR="005D7395" w:rsidRPr="009559F3">
              <w:rPr>
                <w:sz w:val="24"/>
                <w:szCs w:val="24"/>
              </w:rPr>
              <w:t>4</w:t>
            </w:r>
          </w:p>
        </w:tc>
        <w:tc>
          <w:tcPr>
            <w:tcW w:w="1087" w:type="pct"/>
            <w:shd w:val="clear" w:color="auto" w:fill="auto"/>
          </w:tcPr>
          <w:p w14:paraId="4CDBFB3B" w14:textId="77777777" w:rsidR="0094361D" w:rsidRPr="009559F3" w:rsidRDefault="0094361D" w:rsidP="002E65D9">
            <w:pPr>
              <w:tabs>
                <w:tab w:val="right" w:pos="851"/>
              </w:tabs>
              <w:ind w:firstLine="64"/>
              <w:jc w:val="both"/>
              <w:rPr>
                <w:sz w:val="24"/>
                <w:szCs w:val="24"/>
              </w:rPr>
            </w:pPr>
            <w:r w:rsidRPr="009559F3">
              <w:rPr>
                <w:sz w:val="24"/>
                <w:szCs w:val="24"/>
              </w:rPr>
              <w:t>сообщения доклад, решение кейсов, дискуссии</w:t>
            </w:r>
          </w:p>
        </w:tc>
      </w:tr>
      <w:tr w:rsidR="009559F3" w:rsidRPr="009559F3" w14:paraId="1ED0D3CF" w14:textId="77777777" w:rsidTr="00B102A2">
        <w:tc>
          <w:tcPr>
            <w:tcW w:w="216" w:type="pct"/>
            <w:shd w:val="clear" w:color="auto" w:fill="auto"/>
          </w:tcPr>
          <w:p w14:paraId="32707625" w14:textId="650DF1FE" w:rsidR="0094361D" w:rsidRPr="009559F3" w:rsidRDefault="0094361D" w:rsidP="002457CC">
            <w:pPr>
              <w:tabs>
                <w:tab w:val="right" w:pos="851"/>
              </w:tabs>
              <w:jc w:val="both"/>
              <w:rPr>
                <w:sz w:val="24"/>
                <w:szCs w:val="24"/>
              </w:rPr>
            </w:pPr>
            <w:r w:rsidRPr="009559F3">
              <w:rPr>
                <w:sz w:val="24"/>
                <w:szCs w:val="24"/>
              </w:rPr>
              <w:t>5.</w:t>
            </w:r>
          </w:p>
        </w:tc>
        <w:tc>
          <w:tcPr>
            <w:tcW w:w="1232" w:type="pct"/>
            <w:shd w:val="clear" w:color="auto" w:fill="auto"/>
          </w:tcPr>
          <w:p w14:paraId="1F7126BC" w14:textId="33E9B7BC" w:rsidR="0094361D" w:rsidRPr="009559F3" w:rsidRDefault="0094361D" w:rsidP="0094361D">
            <w:pPr>
              <w:tabs>
                <w:tab w:val="right" w:pos="851"/>
              </w:tabs>
              <w:rPr>
                <w:sz w:val="24"/>
                <w:szCs w:val="24"/>
              </w:rPr>
            </w:pPr>
            <w:r w:rsidRPr="009559F3">
              <w:rPr>
                <w:sz w:val="24"/>
                <w:szCs w:val="24"/>
              </w:rPr>
              <w:t>ТЕМА 5. Девиантное поведение в области на</w:t>
            </w:r>
            <w:r w:rsidR="0027481F" w:rsidRPr="009559F3">
              <w:rPr>
                <w:sz w:val="24"/>
                <w:szCs w:val="24"/>
              </w:rPr>
              <w:t>логообложения и его последствия</w:t>
            </w:r>
          </w:p>
        </w:tc>
        <w:tc>
          <w:tcPr>
            <w:tcW w:w="436" w:type="pct"/>
            <w:shd w:val="clear" w:color="auto" w:fill="auto"/>
          </w:tcPr>
          <w:p w14:paraId="52E7C41A" w14:textId="1B77DCF1" w:rsidR="0094361D" w:rsidRPr="009559F3" w:rsidRDefault="0094361D" w:rsidP="002457CC">
            <w:pPr>
              <w:tabs>
                <w:tab w:val="right" w:pos="851"/>
              </w:tabs>
              <w:jc w:val="center"/>
              <w:rPr>
                <w:sz w:val="24"/>
                <w:szCs w:val="24"/>
              </w:rPr>
            </w:pPr>
            <w:r w:rsidRPr="009559F3">
              <w:rPr>
                <w:sz w:val="24"/>
                <w:szCs w:val="24"/>
              </w:rPr>
              <w:t>2</w:t>
            </w:r>
            <w:r w:rsidR="005D7395" w:rsidRPr="009559F3">
              <w:rPr>
                <w:sz w:val="24"/>
                <w:szCs w:val="24"/>
              </w:rPr>
              <w:t>0</w:t>
            </w:r>
          </w:p>
        </w:tc>
        <w:tc>
          <w:tcPr>
            <w:tcW w:w="435" w:type="pct"/>
            <w:shd w:val="clear" w:color="auto" w:fill="auto"/>
          </w:tcPr>
          <w:p w14:paraId="205AF011" w14:textId="70DE1E9B" w:rsidR="0094361D" w:rsidRPr="009559F3" w:rsidRDefault="005D7395" w:rsidP="002457CC">
            <w:pPr>
              <w:tabs>
                <w:tab w:val="right" w:pos="851"/>
              </w:tabs>
              <w:jc w:val="center"/>
              <w:rPr>
                <w:sz w:val="24"/>
                <w:szCs w:val="24"/>
              </w:rPr>
            </w:pPr>
            <w:r w:rsidRPr="009559F3">
              <w:rPr>
                <w:sz w:val="24"/>
                <w:szCs w:val="24"/>
              </w:rPr>
              <w:t>6</w:t>
            </w:r>
          </w:p>
        </w:tc>
        <w:tc>
          <w:tcPr>
            <w:tcW w:w="436" w:type="pct"/>
            <w:shd w:val="clear" w:color="auto" w:fill="auto"/>
          </w:tcPr>
          <w:p w14:paraId="5BB86EC0" w14:textId="502CC47B" w:rsidR="0094361D" w:rsidRPr="009559F3" w:rsidRDefault="005D7395" w:rsidP="002457CC">
            <w:pPr>
              <w:tabs>
                <w:tab w:val="right" w:pos="851"/>
              </w:tabs>
              <w:jc w:val="center"/>
              <w:rPr>
                <w:sz w:val="24"/>
                <w:szCs w:val="24"/>
              </w:rPr>
            </w:pPr>
            <w:r w:rsidRPr="009559F3">
              <w:rPr>
                <w:sz w:val="24"/>
                <w:szCs w:val="24"/>
              </w:rPr>
              <w:t>2</w:t>
            </w:r>
          </w:p>
        </w:tc>
        <w:tc>
          <w:tcPr>
            <w:tcW w:w="727" w:type="pct"/>
            <w:shd w:val="clear" w:color="auto" w:fill="auto"/>
          </w:tcPr>
          <w:p w14:paraId="4D7DACE4" w14:textId="41B3E77A" w:rsidR="0094361D" w:rsidRPr="009559F3" w:rsidRDefault="0094361D" w:rsidP="002457CC">
            <w:pPr>
              <w:tabs>
                <w:tab w:val="right" w:pos="851"/>
              </w:tabs>
              <w:jc w:val="center"/>
              <w:rPr>
                <w:sz w:val="24"/>
                <w:szCs w:val="24"/>
              </w:rPr>
            </w:pPr>
            <w:r w:rsidRPr="009559F3">
              <w:rPr>
                <w:sz w:val="24"/>
                <w:szCs w:val="24"/>
              </w:rPr>
              <w:t>4</w:t>
            </w:r>
          </w:p>
        </w:tc>
        <w:tc>
          <w:tcPr>
            <w:tcW w:w="431" w:type="pct"/>
            <w:shd w:val="clear" w:color="auto" w:fill="auto"/>
          </w:tcPr>
          <w:p w14:paraId="6B131F6D" w14:textId="624BC4FF" w:rsidR="0094361D" w:rsidRPr="009559F3" w:rsidRDefault="0094361D" w:rsidP="0094361D">
            <w:pPr>
              <w:tabs>
                <w:tab w:val="right" w:pos="851"/>
              </w:tabs>
              <w:jc w:val="center"/>
              <w:rPr>
                <w:sz w:val="24"/>
                <w:szCs w:val="24"/>
              </w:rPr>
            </w:pPr>
            <w:r w:rsidRPr="009559F3">
              <w:rPr>
                <w:sz w:val="24"/>
                <w:szCs w:val="24"/>
              </w:rPr>
              <w:t>14</w:t>
            </w:r>
          </w:p>
        </w:tc>
        <w:tc>
          <w:tcPr>
            <w:tcW w:w="1087" w:type="pct"/>
            <w:shd w:val="clear" w:color="auto" w:fill="auto"/>
          </w:tcPr>
          <w:p w14:paraId="57A98E9C" w14:textId="3FF3C503" w:rsidR="00BB65D6" w:rsidRPr="009559F3" w:rsidRDefault="0094361D" w:rsidP="002B25BD">
            <w:pPr>
              <w:tabs>
                <w:tab w:val="right" w:pos="851"/>
              </w:tabs>
              <w:ind w:firstLine="64"/>
              <w:jc w:val="both"/>
              <w:rPr>
                <w:sz w:val="24"/>
                <w:szCs w:val="24"/>
              </w:rPr>
            </w:pPr>
            <w:r w:rsidRPr="009559F3">
              <w:rPr>
                <w:sz w:val="24"/>
                <w:szCs w:val="24"/>
              </w:rPr>
              <w:t>сообщения доклад решение кейсов дискуссии</w:t>
            </w:r>
            <w:r w:rsidR="00BB65D6" w:rsidRPr="009559F3">
              <w:rPr>
                <w:sz w:val="24"/>
                <w:szCs w:val="24"/>
              </w:rPr>
              <w:t>;</w:t>
            </w:r>
          </w:p>
        </w:tc>
      </w:tr>
      <w:tr w:rsidR="009559F3" w:rsidRPr="009559F3" w14:paraId="65D355B5" w14:textId="77777777" w:rsidTr="00B102A2">
        <w:tc>
          <w:tcPr>
            <w:tcW w:w="216" w:type="pct"/>
            <w:shd w:val="clear" w:color="auto" w:fill="auto"/>
          </w:tcPr>
          <w:p w14:paraId="4C5A7D92" w14:textId="0ADC2E6E" w:rsidR="0094361D" w:rsidRPr="009559F3" w:rsidRDefault="0094361D" w:rsidP="002457CC">
            <w:pPr>
              <w:tabs>
                <w:tab w:val="right" w:pos="851"/>
              </w:tabs>
              <w:jc w:val="both"/>
              <w:rPr>
                <w:sz w:val="24"/>
                <w:szCs w:val="24"/>
              </w:rPr>
            </w:pPr>
            <w:r w:rsidRPr="009559F3">
              <w:rPr>
                <w:sz w:val="24"/>
                <w:szCs w:val="24"/>
              </w:rPr>
              <w:t>6.</w:t>
            </w:r>
          </w:p>
        </w:tc>
        <w:tc>
          <w:tcPr>
            <w:tcW w:w="1232" w:type="pct"/>
            <w:shd w:val="clear" w:color="auto" w:fill="auto"/>
          </w:tcPr>
          <w:p w14:paraId="46902DEB" w14:textId="77777777" w:rsidR="0094361D" w:rsidRPr="009559F3" w:rsidRDefault="0094361D" w:rsidP="0094361D">
            <w:pPr>
              <w:tabs>
                <w:tab w:val="right" w:pos="851"/>
              </w:tabs>
              <w:rPr>
                <w:sz w:val="24"/>
                <w:szCs w:val="24"/>
              </w:rPr>
            </w:pPr>
            <w:r w:rsidRPr="009559F3">
              <w:rPr>
                <w:sz w:val="24"/>
                <w:szCs w:val="24"/>
              </w:rPr>
              <w:t>ТЕМА 6. Налоговая культура</w:t>
            </w:r>
          </w:p>
        </w:tc>
        <w:tc>
          <w:tcPr>
            <w:tcW w:w="436" w:type="pct"/>
            <w:shd w:val="clear" w:color="auto" w:fill="auto"/>
          </w:tcPr>
          <w:p w14:paraId="243E6F15" w14:textId="55F992FF" w:rsidR="0094361D" w:rsidRPr="009559F3" w:rsidRDefault="0094361D" w:rsidP="002457CC">
            <w:pPr>
              <w:tabs>
                <w:tab w:val="right" w:pos="851"/>
              </w:tabs>
              <w:jc w:val="center"/>
              <w:rPr>
                <w:sz w:val="24"/>
                <w:szCs w:val="24"/>
              </w:rPr>
            </w:pPr>
            <w:r w:rsidRPr="009559F3">
              <w:rPr>
                <w:sz w:val="24"/>
                <w:szCs w:val="24"/>
              </w:rPr>
              <w:t>1</w:t>
            </w:r>
            <w:r w:rsidR="005D7395" w:rsidRPr="009559F3">
              <w:rPr>
                <w:sz w:val="24"/>
                <w:szCs w:val="24"/>
              </w:rPr>
              <w:t>8</w:t>
            </w:r>
          </w:p>
        </w:tc>
        <w:tc>
          <w:tcPr>
            <w:tcW w:w="435" w:type="pct"/>
            <w:shd w:val="clear" w:color="auto" w:fill="auto"/>
          </w:tcPr>
          <w:p w14:paraId="0A3842E3" w14:textId="56B0A9A7" w:rsidR="0094361D" w:rsidRPr="009559F3" w:rsidRDefault="0094361D" w:rsidP="002457CC">
            <w:pPr>
              <w:tabs>
                <w:tab w:val="right" w:pos="851"/>
              </w:tabs>
              <w:jc w:val="center"/>
              <w:rPr>
                <w:sz w:val="24"/>
                <w:szCs w:val="24"/>
              </w:rPr>
            </w:pPr>
            <w:r w:rsidRPr="009559F3">
              <w:rPr>
                <w:sz w:val="24"/>
                <w:szCs w:val="24"/>
              </w:rPr>
              <w:t>4</w:t>
            </w:r>
          </w:p>
        </w:tc>
        <w:tc>
          <w:tcPr>
            <w:tcW w:w="436" w:type="pct"/>
            <w:shd w:val="clear" w:color="auto" w:fill="auto"/>
          </w:tcPr>
          <w:p w14:paraId="2B6AB22B" w14:textId="43CEC934" w:rsidR="0094361D" w:rsidRPr="009559F3" w:rsidRDefault="005D7395" w:rsidP="002457CC">
            <w:pPr>
              <w:tabs>
                <w:tab w:val="right" w:pos="851"/>
              </w:tabs>
              <w:jc w:val="center"/>
              <w:rPr>
                <w:sz w:val="24"/>
                <w:szCs w:val="24"/>
              </w:rPr>
            </w:pPr>
            <w:r w:rsidRPr="009559F3">
              <w:rPr>
                <w:sz w:val="24"/>
                <w:szCs w:val="24"/>
              </w:rPr>
              <w:t>-</w:t>
            </w:r>
          </w:p>
        </w:tc>
        <w:tc>
          <w:tcPr>
            <w:tcW w:w="727" w:type="pct"/>
            <w:shd w:val="clear" w:color="auto" w:fill="auto"/>
          </w:tcPr>
          <w:p w14:paraId="3741DBD6" w14:textId="61485687" w:rsidR="0094361D" w:rsidRPr="009559F3" w:rsidRDefault="005D7395" w:rsidP="002457CC">
            <w:pPr>
              <w:tabs>
                <w:tab w:val="right" w:pos="851"/>
              </w:tabs>
              <w:jc w:val="center"/>
              <w:rPr>
                <w:sz w:val="24"/>
                <w:szCs w:val="24"/>
              </w:rPr>
            </w:pPr>
            <w:r w:rsidRPr="009559F3">
              <w:rPr>
                <w:sz w:val="24"/>
                <w:szCs w:val="24"/>
              </w:rPr>
              <w:t>4</w:t>
            </w:r>
          </w:p>
        </w:tc>
        <w:tc>
          <w:tcPr>
            <w:tcW w:w="431" w:type="pct"/>
            <w:shd w:val="clear" w:color="auto" w:fill="auto"/>
          </w:tcPr>
          <w:p w14:paraId="09CEEDEB" w14:textId="521E3DA7" w:rsidR="0094361D" w:rsidRPr="009559F3" w:rsidRDefault="0094361D" w:rsidP="002457CC">
            <w:pPr>
              <w:jc w:val="center"/>
              <w:rPr>
                <w:sz w:val="24"/>
                <w:szCs w:val="24"/>
              </w:rPr>
            </w:pPr>
            <w:r w:rsidRPr="009559F3">
              <w:rPr>
                <w:sz w:val="24"/>
                <w:szCs w:val="24"/>
              </w:rPr>
              <w:t>1</w:t>
            </w:r>
            <w:r w:rsidR="005D7395" w:rsidRPr="009559F3">
              <w:rPr>
                <w:sz w:val="24"/>
                <w:szCs w:val="24"/>
              </w:rPr>
              <w:t>4</w:t>
            </w:r>
          </w:p>
        </w:tc>
        <w:tc>
          <w:tcPr>
            <w:tcW w:w="1087" w:type="pct"/>
            <w:shd w:val="clear" w:color="auto" w:fill="auto"/>
          </w:tcPr>
          <w:p w14:paraId="628A11A2" w14:textId="4721FD6E" w:rsidR="0094361D" w:rsidRPr="009559F3" w:rsidRDefault="0094361D" w:rsidP="002E65D9">
            <w:pPr>
              <w:tabs>
                <w:tab w:val="right" w:pos="851"/>
              </w:tabs>
              <w:ind w:firstLine="64"/>
              <w:jc w:val="both"/>
              <w:rPr>
                <w:sz w:val="24"/>
                <w:szCs w:val="24"/>
              </w:rPr>
            </w:pPr>
            <w:r w:rsidRPr="009559F3">
              <w:rPr>
                <w:sz w:val="24"/>
                <w:szCs w:val="24"/>
              </w:rPr>
              <w:t>сообщения доклад решение кейсов дискуссии</w:t>
            </w:r>
            <w:r w:rsidR="00764444" w:rsidRPr="009559F3">
              <w:rPr>
                <w:sz w:val="24"/>
                <w:szCs w:val="24"/>
              </w:rPr>
              <w:t xml:space="preserve"> контрольная работа</w:t>
            </w:r>
          </w:p>
        </w:tc>
      </w:tr>
      <w:tr w:rsidR="009559F3" w:rsidRPr="009559F3" w14:paraId="3DA11ED5" w14:textId="77777777" w:rsidTr="00B102A2">
        <w:tc>
          <w:tcPr>
            <w:tcW w:w="216" w:type="pct"/>
            <w:shd w:val="clear" w:color="auto" w:fill="auto"/>
          </w:tcPr>
          <w:p w14:paraId="778BE322" w14:textId="77777777" w:rsidR="0094361D" w:rsidRPr="009559F3" w:rsidRDefault="0094361D" w:rsidP="00F95658">
            <w:pPr>
              <w:tabs>
                <w:tab w:val="right" w:pos="851"/>
              </w:tabs>
              <w:ind w:firstLine="709"/>
              <w:jc w:val="both"/>
              <w:rPr>
                <w:b/>
                <w:sz w:val="24"/>
                <w:szCs w:val="24"/>
              </w:rPr>
            </w:pPr>
          </w:p>
        </w:tc>
        <w:tc>
          <w:tcPr>
            <w:tcW w:w="1232" w:type="pct"/>
            <w:shd w:val="clear" w:color="auto" w:fill="auto"/>
          </w:tcPr>
          <w:p w14:paraId="4C957C26" w14:textId="7911C0F3" w:rsidR="0094361D" w:rsidRPr="009559F3" w:rsidRDefault="0094361D" w:rsidP="0094361D">
            <w:pPr>
              <w:tabs>
                <w:tab w:val="right" w:pos="851"/>
              </w:tabs>
              <w:rPr>
                <w:b/>
                <w:sz w:val="24"/>
                <w:szCs w:val="24"/>
              </w:rPr>
            </w:pPr>
            <w:r w:rsidRPr="009559F3">
              <w:rPr>
                <w:b/>
                <w:sz w:val="24"/>
                <w:szCs w:val="24"/>
              </w:rPr>
              <w:t>В целом по дисциплине</w:t>
            </w:r>
          </w:p>
        </w:tc>
        <w:tc>
          <w:tcPr>
            <w:tcW w:w="436" w:type="pct"/>
            <w:shd w:val="clear" w:color="auto" w:fill="auto"/>
          </w:tcPr>
          <w:p w14:paraId="1DC88DC1" w14:textId="77777777" w:rsidR="0094361D" w:rsidRPr="009559F3" w:rsidRDefault="0094361D" w:rsidP="002457CC">
            <w:pPr>
              <w:tabs>
                <w:tab w:val="right" w:pos="851"/>
              </w:tabs>
              <w:jc w:val="center"/>
              <w:rPr>
                <w:b/>
                <w:sz w:val="24"/>
                <w:szCs w:val="24"/>
              </w:rPr>
            </w:pPr>
            <w:r w:rsidRPr="009559F3">
              <w:rPr>
                <w:b/>
                <w:sz w:val="24"/>
                <w:szCs w:val="24"/>
              </w:rPr>
              <w:t>108</w:t>
            </w:r>
          </w:p>
        </w:tc>
        <w:tc>
          <w:tcPr>
            <w:tcW w:w="435" w:type="pct"/>
            <w:shd w:val="clear" w:color="auto" w:fill="auto"/>
          </w:tcPr>
          <w:p w14:paraId="31F2F7AF" w14:textId="682003EE" w:rsidR="0094361D" w:rsidRPr="009559F3" w:rsidRDefault="0094361D" w:rsidP="002457CC">
            <w:pPr>
              <w:tabs>
                <w:tab w:val="right" w:pos="851"/>
              </w:tabs>
              <w:jc w:val="center"/>
              <w:rPr>
                <w:b/>
                <w:sz w:val="24"/>
                <w:szCs w:val="24"/>
              </w:rPr>
            </w:pPr>
            <w:r w:rsidRPr="009559F3">
              <w:rPr>
                <w:b/>
                <w:sz w:val="24"/>
                <w:szCs w:val="24"/>
              </w:rPr>
              <w:t>3</w:t>
            </w:r>
            <w:r w:rsidR="005D7395" w:rsidRPr="009559F3">
              <w:rPr>
                <w:b/>
                <w:sz w:val="24"/>
                <w:szCs w:val="24"/>
              </w:rPr>
              <w:t>0</w:t>
            </w:r>
          </w:p>
        </w:tc>
        <w:tc>
          <w:tcPr>
            <w:tcW w:w="436" w:type="pct"/>
            <w:shd w:val="clear" w:color="auto" w:fill="auto"/>
          </w:tcPr>
          <w:p w14:paraId="5114D4DB" w14:textId="51E890C7" w:rsidR="0094361D" w:rsidRPr="009559F3" w:rsidRDefault="0094361D" w:rsidP="002457CC">
            <w:pPr>
              <w:tabs>
                <w:tab w:val="right" w:pos="851"/>
              </w:tabs>
              <w:jc w:val="center"/>
              <w:rPr>
                <w:b/>
                <w:sz w:val="24"/>
                <w:szCs w:val="24"/>
              </w:rPr>
            </w:pPr>
            <w:r w:rsidRPr="009559F3">
              <w:rPr>
                <w:b/>
                <w:sz w:val="24"/>
                <w:szCs w:val="24"/>
              </w:rPr>
              <w:t>1</w:t>
            </w:r>
            <w:r w:rsidR="005D7395" w:rsidRPr="009559F3">
              <w:rPr>
                <w:b/>
                <w:sz w:val="24"/>
                <w:szCs w:val="24"/>
              </w:rPr>
              <w:t>0</w:t>
            </w:r>
          </w:p>
        </w:tc>
        <w:tc>
          <w:tcPr>
            <w:tcW w:w="727" w:type="pct"/>
            <w:shd w:val="clear" w:color="auto" w:fill="auto"/>
          </w:tcPr>
          <w:p w14:paraId="2736BF0F" w14:textId="70398C93" w:rsidR="0094361D" w:rsidRPr="009559F3" w:rsidRDefault="005D7395" w:rsidP="002457CC">
            <w:pPr>
              <w:tabs>
                <w:tab w:val="right" w:pos="851"/>
              </w:tabs>
              <w:jc w:val="center"/>
              <w:rPr>
                <w:b/>
                <w:sz w:val="24"/>
                <w:szCs w:val="24"/>
              </w:rPr>
            </w:pPr>
            <w:r w:rsidRPr="009559F3">
              <w:rPr>
                <w:b/>
                <w:sz w:val="24"/>
                <w:szCs w:val="24"/>
              </w:rPr>
              <w:t>20</w:t>
            </w:r>
          </w:p>
        </w:tc>
        <w:tc>
          <w:tcPr>
            <w:tcW w:w="431" w:type="pct"/>
            <w:shd w:val="clear" w:color="auto" w:fill="auto"/>
          </w:tcPr>
          <w:p w14:paraId="61D9051B" w14:textId="3727C66B" w:rsidR="0094361D" w:rsidRPr="009559F3" w:rsidRDefault="0094361D" w:rsidP="002457CC">
            <w:pPr>
              <w:tabs>
                <w:tab w:val="right" w:pos="851"/>
              </w:tabs>
              <w:jc w:val="center"/>
              <w:rPr>
                <w:b/>
                <w:sz w:val="24"/>
                <w:szCs w:val="24"/>
              </w:rPr>
            </w:pPr>
            <w:r w:rsidRPr="009559F3">
              <w:rPr>
                <w:b/>
                <w:sz w:val="24"/>
                <w:szCs w:val="24"/>
              </w:rPr>
              <w:t>7</w:t>
            </w:r>
            <w:r w:rsidR="005D7395" w:rsidRPr="009559F3">
              <w:rPr>
                <w:b/>
                <w:sz w:val="24"/>
                <w:szCs w:val="24"/>
              </w:rPr>
              <w:t>8</w:t>
            </w:r>
          </w:p>
        </w:tc>
        <w:tc>
          <w:tcPr>
            <w:tcW w:w="1087" w:type="pct"/>
            <w:shd w:val="clear" w:color="auto" w:fill="auto"/>
          </w:tcPr>
          <w:p w14:paraId="5DA5D31E" w14:textId="2EC2E4A0" w:rsidR="0094361D" w:rsidRPr="009559F3" w:rsidRDefault="0094361D" w:rsidP="00243B24">
            <w:pPr>
              <w:tabs>
                <w:tab w:val="right" w:pos="851"/>
              </w:tabs>
              <w:ind w:firstLine="64"/>
              <w:jc w:val="both"/>
              <w:rPr>
                <w:sz w:val="24"/>
                <w:szCs w:val="24"/>
              </w:rPr>
            </w:pPr>
            <w:r w:rsidRPr="009559F3">
              <w:rPr>
                <w:sz w:val="24"/>
                <w:szCs w:val="24"/>
              </w:rPr>
              <w:t>Согласно учебному плану: контрольная работа</w:t>
            </w:r>
          </w:p>
        </w:tc>
      </w:tr>
      <w:tr w:rsidR="009559F3" w:rsidRPr="009559F3" w14:paraId="7809C712" w14:textId="77777777" w:rsidTr="00B102A2">
        <w:trPr>
          <w:trHeight w:val="573"/>
        </w:trPr>
        <w:tc>
          <w:tcPr>
            <w:tcW w:w="216" w:type="pct"/>
            <w:shd w:val="clear" w:color="auto" w:fill="auto"/>
          </w:tcPr>
          <w:p w14:paraId="6928B1A9" w14:textId="77777777" w:rsidR="0094361D" w:rsidRPr="009559F3" w:rsidRDefault="0094361D" w:rsidP="00F95658">
            <w:pPr>
              <w:tabs>
                <w:tab w:val="right" w:pos="851"/>
              </w:tabs>
              <w:ind w:firstLine="709"/>
              <w:jc w:val="both"/>
              <w:rPr>
                <w:b/>
                <w:sz w:val="24"/>
                <w:szCs w:val="24"/>
              </w:rPr>
            </w:pPr>
          </w:p>
        </w:tc>
        <w:tc>
          <w:tcPr>
            <w:tcW w:w="1232" w:type="pct"/>
            <w:shd w:val="clear" w:color="auto" w:fill="auto"/>
          </w:tcPr>
          <w:p w14:paraId="593489E4" w14:textId="77777777" w:rsidR="0094361D" w:rsidRPr="009559F3" w:rsidRDefault="0094361D" w:rsidP="0094361D">
            <w:pPr>
              <w:tabs>
                <w:tab w:val="right" w:pos="851"/>
              </w:tabs>
              <w:ind w:firstLine="709"/>
              <w:rPr>
                <w:b/>
                <w:sz w:val="24"/>
                <w:szCs w:val="24"/>
                <w:highlight w:val="yellow"/>
              </w:rPr>
            </w:pPr>
            <w:r w:rsidRPr="009559F3">
              <w:rPr>
                <w:b/>
                <w:sz w:val="24"/>
                <w:szCs w:val="24"/>
              </w:rPr>
              <w:t>Итого в %</w:t>
            </w:r>
          </w:p>
        </w:tc>
        <w:tc>
          <w:tcPr>
            <w:tcW w:w="436" w:type="pct"/>
            <w:shd w:val="clear" w:color="auto" w:fill="auto"/>
          </w:tcPr>
          <w:p w14:paraId="4F9AE670" w14:textId="77777777" w:rsidR="0094361D" w:rsidRPr="009559F3" w:rsidRDefault="0094361D" w:rsidP="00F95658">
            <w:pPr>
              <w:tabs>
                <w:tab w:val="right" w:pos="851"/>
              </w:tabs>
              <w:ind w:firstLine="709"/>
              <w:jc w:val="both"/>
              <w:rPr>
                <w:b/>
                <w:sz w:val="24"/>
                <w:szCs w:val="24"/>
                <w:highlight w:val="yellow"/>
              </w:rPr>
            </w:pPr>
          </w:p>
        </w:tc>
        <w:tc>
          <w:tcPr>
            <w:tcW w:w="435" w:type="pct"/>
            <w:shd w:val="clear" w:color="auto" w:fill="auto"/>
          </w:tcPr>
          <w:p w14:paraId="04874523" w14:textId="2610842F" w:rsidR="0094361D" w:rsidRPr="009559F3" w:rsidRDefault="005D7395" w:rsidP="00BB65D6">
            <w:pPr>
              <w:tabs>
                <w:tab w:val="right" w:pos="851"/>
              </w:tabs>
              <w:jc w:val="center"/>
              <w:rPr>
                <w:b/>
                <w:sz w:val="24"/>
                <w:szCs w:val="24"/>
              </w:rPr>
            </w:pPr>
            <w:r w:rsidRPr="009559F3">
              <w:rPr>
                <w:b/>
                <w:sz w:val="24"/>
                <w:szCs w:val="24"/>
              </w:rPr>
              <w:t>28</w:t>
            </w:r>
          </w:p>
        </w:tc>
        <w:tc>
          <w:tcPr>
            <w:tcW w:w="436" w:type="pct"/>
            <w:shd w:val="clear" w:color="auto" w:fill="auto"/>
          </w:tcPr>
          <w:p w14:paraId="5473F926" w14:textId="1F311980" w:rsidR="0094361D" w:rsidRPr="009559F3" w:rsidRDefault="00EA0AA0" w:rsidP="00BB65D6">
            <w:pPr>
              <w:tabs>
                <w:tab w:val="right" w:pos="851"/>
              </w:tabs>
              <w:jc w:val="center"/>
              <w:rPr>
                <w:b/>
                <w:sz w:val="24"/>
                <w:szCs w:val="24"/>
              </w:rPr>
            </w:pPr>
            <w:r w:rsidRPr="009559F3">
              <w:rPr>
                <w:b/>
                <w:sz w:val="24"/>
                <w:szCs w:val="24"/>
              </w:rPr>
              <w:t>33</w:t>
            </w:r>
          </w:p>
        </w:tc>
        <w:tc>
          <w:tcPr>
            <w:tcW w:w="727" w:type="pct"/>
            <w:shd w:val="clear" w:color="auto" w:fill="auto"/>
          </w:tcPr>
          <w:p w14:paraId="002A11CE" w14:textId="7B94837B" w:rsidR="0094361D" w:rsidRPr="009559F3" w:rsidRDefault="00EA0AA0" w:rsidP="00BB65D6">
            <w:pPr>
              <w:tabs>
                <w:tab w:val="right" w:pos="851"/>
              </w:tabs>
              <w:jc w:val="center"/>
              <w:rPr>
                <w:b/>
                <w:sz w:val="24"/>
                <w:szCs w:val="24"/>
              </w:rPr>
            </w:pPr>
            <w:r w:rsidRPr="009559F3">
              <w:rPr>
                <w:b/>
                <w:sz w:val="24"/>
                <w:szCs w:val="24"/>
              </w:rPr>
              <w:t>67</w:t>
            </w:r>
          </w:p>
        </w:tc>
        <w:tc>
          <w:tcPr>
            <w:tcW w:w="431" w:type="pct"/>
            <w:shd w:val="clear" w:color="auto" w:fill="auto"/>
          </w:tcPr>
          <w:p w14:paraId="52609863" w14:textId="222212FE" w:rsidR="0094361D" w:rsidRPr="009559F3" w:rsidRDefault="005D7395" w:rsidP="00BB65D6">
            <w:pPr>
              <w:tabs>
                <w:tab w:val="right" w:pos="851"/>
              </w:tabs>
              <w:jc w:val="center"/>
              <w:rPr>
                <w:b/>
                <w:sz w:val="24"/>
                <w:szCs w:val="24"/>
              </w:rPr>
            </w:pPr>
            <w:r w:rsidRPr="009559F3">
              <w:rPr>
                <w:b/>
                <w:sz w:val="24"/>
                <w:szCs w:val="24"/>
              </w:rPr>
              <w:t>72</w:t>
            </w:r>
          </w:p>
        </w:tc>
        <w:tc>
          <w:tcPr>
            <w:tcW w:w="1087" w:type="pct"/>
            <w:shd w:val="clear" w:color="auto" w:fill="auto"/>
          </w:tcPr>
          <w:p w14:paraId="5EC2F3A4" w14:textId="77777777" w:rsidR="0094361D" w:rsidRPr="009559F3" w:rsidRDefault="0094361D" w:rsidP="00BB65D6">
            <w:pPr>
              <w:tabs>
                <w:tab w:val="right" w:pos="851"/>
              </w:tabs>
              <w:ind w:firstLine="64"/>
              <w:jc w:val="center"/>
              <w:rPr>
                <w:b/>
                <w:sz w:val="24"/>
                <w:szCs w:val="24"/>
              </w:rPr>
            </w:pPr>
          </w:p>
        </w:tc>
      </w:tr>
    </w:tbl>
    <w:p w14:paraId="3862C09D" w14:textId="77777777" w:rsidR="00B102A2" w:rsidRPr="009559F3" w:rsidRDefault="00B102A2" w:rsidP="00B102A2">
      <w:pPr>
        <w:tabs>
          <w:tab w:val="left" w:pos="709"/>
          <w:tab w:val="left" w:pos="993"/>
        </w:tabs>
        <w:spacing w:line="360" w:lineRule="auto"/>
        <w:jc w:val="both"/>
        <w:rPr>
          <w:b/>
          <w:bCs/>
          <w:sz w:val="28"/>
          <w:szCs w:val="28"/>
        </w:rPr>
      </w:pPr>
      <w:bookmarkStart w:id="8" w:name="_Toc120110342"/>
      <w:r w:rsidRPr="009559F3">
        <w:rPr>
          <w:sz w:val="28"/>
          <w:szCs w:val="28"/>
        </w:rPr>
        <w:t xml:space="preserve">Темы, реализуемые в виде контактной работы, определяются преподавателем </w:t>
      </w:r>
      <w:r w:rsidRPr="009559F3">
        <w:rPr>
          <w:sz w:val="28"/>
          <w:szCs w:val="28"/>
        </w:rPr>
        <w:lastRenderedPageBreak/>
        <w:t>самостоятельно, исходя из уровня их сложности</w:t>
      </w:r>
      <w:r w:rsidRPr="009559F3">
        <w:rPr>
          <w:b/>
          <w:bCs/>
          <w:sz w:val="28"/>
          <w:szCs w:val="28"/>
        </w:rPr>
        <w:t xml:space="preserve"> </w:t>
      </w:r>
    </w:p>
    <w:p w14:paraId="30BF3C0D" w14:textId="77145069" w:rsidR="00724F1D" w:rsidRPr="009559F3" w:rsidRDefault="00C52F7B" w:rsidP="0027481F">
      <w:pPr>
        <w:pStyle w:val="2"/>
        <w:spacing w:before="240"/>
        <w:ind w:firstLine="709"/>
        <w:rPr>
          <w:rFonts w:ascii="Times New Roman" w:eastAsia="Times New Roman" w:hAnsi="Times New Roman" w:cs="Times New Roman"/>
          <w:b/>
          <w:color w:val="auto"/>
          <w:sz w:val="28"/>
          <w:szCs w:val="28"/>
        </w:rPr>
      </w:pPr>
      <w:r w:rsidRPr="009559F3">
        <w:rPr>
          <w:rFonts w:ascii="Times New Roman" w:eastAsia="Times New Roman" w:hAnsi="Times New Roman" w:cs="Times New Roman"/>
          <w:b/>
          <w:color w:val="auto"/>
          <w:sz w:val="28"/>
          <w:szCs w:val="28"/>
        </w:rPr>
        <w:t>5.</w:t>
      </w:r>
      <w:r w:rsidR="00FB19BE" w:rsidRPr="009559F3">
        <w:rPr>
          <w:rFonts w:ascii="Times New Roman" w:eastAsia="Times New Roman" w:hAnsi="Times New Roman" w:cs="Times New Roman"/>
          <w:b/>
          <w:color w:val="auto"/>
          <w:sz w:val="28"/>
          <w:szCs w:val="28"/>
        </w:rPr>
        <w:t>3</w:t>
      </w:r>
      <w:r w:rsidR="00024EEA" w:rsidRPr="009559F3">
        <w:rPr>
          <w:rFonts w:ascii="Times New Roman" w:eastAsia="Times New Roman" w:hAnsi="Times New Roman" w:cs="Times New Roman"/>
          <w:b/>
          <w:color w:val="auto"/>
          <w:sz w:val="28"/>
          <w:szCs w:val="28"/>
        </w:rPr>
        <w:t xml:space="preserve">. Содержание </w:t>
      </w:r>
      <w:r w:rsidR="00C63B2E" w:rsidRPr="009559F3">
        <w:rPr>
          <w:rFonts w:ascii="Times New Roman" w:eastAsia="Times New Roman" w:hAnsi="Times New Roman" w:cs="Times New Roman"/>
          <w:b/>
          <w:color w:val="auto"/>
          <w:sz w:val="28"/>
          <w:szCs w:val="28"/>
        </w:rPr>
        <w:t xml:space="preserve">семинаров, </w:t>
      </w:r>
      <w:r w:rsidRPr="009559F3">
        <w:rPr>
          <w:rFonts w:ascii="Times New Roman" w:eastAsia="Times New Roman" w:hAnsi="Times New Roman" w:cs="Times New Roman"/>
          <w:b/>
          <w:color w:val="auto"/>
          <w:sz w:val="28"/>
          <w:szCs w:val="28"/>
        </w:rPr>
        <w:t xml:space="preserve">практических </w:t>
      </w:r>
      <w:r w:rsidR="00C63B2E" w:rsidRPr="009559F3">
        <w:rPr>
          <w:rFonts w:ascii="Times New Roman" w:eastAsia="Times New Roman" w:hAnsi="Times New Roman" w:cs="Times New Roman"/>
          <w:b/>
          <w:color w:val="auto"/>
          <w:sz w:val="28"/>
          <w:szCs w:val="28"/>
        </w:rPr>
        <w:t>занятий</w:t>
      </w:r>
      <w:bookmarkEnd w:id="8"/>
    </w:p>
    <w:p w14:paraId="336F8BD3" w14:textId="74A4634A" w:rsidR="008A7CCC" w:rsidRPr="009559F3" w:rsidRDefault="00801119" w:rsidP="00801119">
      <w:pPr>
        <w:pStyle w:val="aa"/>
        <w:ind w:firstLine="709"/>
        <w:jc w:val="right"/>
        <w:rPr>
          <w:b w:val="0"/>
          <w:bCs/>
          <w:szCs w:val="28"/>
        </w:rPr>
      </w:pPr>
      <w:r w:rsidRPr="009559F3">
        <w:rPr>
          <w:b w:val="0"/>
          <w:bCs/>
          <w:szCs w:val="28"/>
        </w:rPr>
        <w:t>Таблица 4</w:t>
      </w:r>
    </w:p>
    <w:tbl>
      <w:tblPr>
        <w:tblStyle w:val="a7"/>
        <w:tblW w:w="10421" w:type="dxa"/>
        <w:tblLook w:val="04A0" w:firstRow="1" w:lastRow="0" w:firstColumn="1" w:lastColumn="0" w:noHBand="0" w:noVBand="1"/>
      </w:tblPr>
      <w:tblGrid>
        <w:gridCol w:w="2376"/>
        <w:gridCol w:w="5617"/>
        <w:gridCol w:w="2428"/>
      </w:tblGrid>
      <w:tr w:rsidR="009559F3" w:rsidRPr="009559F3" w14:paraId="1DAD843A" w14:textId="77777777" w:rsidTr="00A950F1">
        <w:tc>
          <w:tcPr>
            <w:tcW w:w="2376" w:type="dxa"/>
          </w:tcPr>
          <w:p w14:paraId="5953F3F8" w14:textId="77777777" w:rsidR="00A950F1" w:rsidRPr="009559F3" w:rsidRDefault="00A950F1" w:rsidP="0094361D">
            <w:pPr>
              <w:pStyle w:val="aa"/>
              <w:rPr>
                <w:sz w:val="24"/>
                <w:szCs w:val="24"/>
              </w:rPr>
            </w:pPr>
            <w:r w:rsidRPr="009559F3">
              <w:rPr>
                <w:sz w:val="24"/>
                <w:szCs w:val="24"/>
              </w:rPr>
              <w:t>Наименование тем (разделов) дисциплины</w:t>
            </w:r>
          </w:p>
        </w:tc>
        <w:tc>
          <w:tcPr>
            <w:tcW w:w="5617" w:type="dxa"/>
          </w:tcPr>
          <w:p w14:paraId="04C35487" w14:textId="2E82AEE0" w:rsidR="00A950F1" w:rsidRPr="009559F3" w:rsidRDefault="00A950F1" w:rsidP="0094361D">
            <w:pPr>
              <w:pStyle w:val="aa"/>
              <w:rPr>
                <w:sz w:val="24"/>
                <w:szCs w:val="24"/>
              </w:rPr>
            </w:pPr>
            <w:r w:rsidRPr="009559F3">
              <w:rPr>
                <w:sz w:val="24"/>
                <w:szCs w:val="24"/>
              </w:rPr>
              <w:t>Перечень вопросов для обсуждения на семинарских, практических занятиях, рекоменд</w:t>
            </w:r>
            <w:r w:rsidR="0094361D" w:rsidRPr="009559F3">
              <w:rPr>
                <w:sz w:val="24"/>
                <w:szCs w:val="24"/>
              </w:rPr>
              <w:t>уемые источники из разделов 8,9</w:t>
            </w:r>
          </w:p>
        </w:tc>
        <w:tc>
          <w:tcPr>
            <w:tcW w:w="2428" w:type="dxa"/>
          </w:tcPr>
          <w:p w14:paraId="548E73F1" w14:textId="77777777" w:rsidR="00A950F1" w:rsidRPr="009559F3" w:rsidRDefault="00A950F1" w:rsidP="0094361D">
            <w:pPr>
              <w:pStyle w:val="aa"/>
              <w:rPr>
                <w:sz w:val="24"/>
                <w:szCs w:val="24"/>
              </w:rPr>
            </w:pPr>
            <w:r w:rsidRPr="009559F3">
              <w:rPr>
                <w:sz w:val="24"/>
                <w:szCs w:val="24"/>
              </w:rPr>
              <w:t>Формы проведения занятий</w:t>
            </w:r>
          </w:p>
        </w:tc>
      </w:tr>
      <w:tr w:rsidR="009559F3" w:rsidRPr="009559F3" w14:paraId="5FE36115" w14:textId="77777777" w:rsidTr="00A950F1">
        <w:tc>
          <w:tcPr>
            <w:tcW w:w="2376" w:type="dxa"/>
          </w:tcPr>
          <w:p w14:paraId="24B6540D" w14:textId="13495FD6" w:rsidR="00A950F1" w:rsidRPr="009559F3" w:rsidRDefault="00A950F1" w:rsidP="0094361D">
            <w:pPr>
              <w:tabs>
                <w:tab w:val="right" w:pos="851"/>
              </w:tabs>
              <w:rPr>
                <w:sz w:val="24"/>
                <w:szCs w:val="24"/>
              </w:rPr>
            </w:pPr>
            <w:r w:rsidRPr="009559F3">
              <w:rPr>
                <w:sz w:val="24"/>
                <w:szCs w:val="24"/>
              </w:rPr>
              <w:t>ТЕМА 1. Фискальная социология: объект, предмет, функции. Направления исследований в</w:t>
            </w:r>
            <w:r w:rsidR="0094361D" w:rsidRPr="009559F3">
              <w:rPr>
                <w:sz w:val="24"/>
                <w:szCs w:val="24"/>
              </w:rPr>
              <w:t xml:space="preserve"> области фискальной социологии</w:t>
            </w:r>
          </w:p>
        </w:tc>
        <w:tc>
          <w:tcPr>
            <w:tcW w:w="5617" w:type="dxa"/>
          </w:tcPr>
          <w:p w14:paraId="6F493389" w14:textId="77777777" w:rsidR="0094361D" w:rsidRPr="009559F3" w:rsidRDefault="00A950F1" w:rsidP="00F95658">
            <w:pPr>
              <w:pStyle w:val="aa"/>
              <w:jc w:val="both"/>
              <w:rPr>
                <w:b w:val="0"/>
                <w:sz w:val="24"/>
                <w:szCs w:val="24"/>
              </w:rPr>
            </w:pPr>
            <w:r w:rsidRPr="009559F3">
              <w:rPr>
                <w:b w:val="0"/>
                <w:sz w:val="24"/>
                <w:szCs w:val="24"/>
              </w:rPr>
              <w:t>1. Объект фискальной социологии.</w:t>
            </w:r>
          </w:p>
          <w:p w14:paraId="56C0AD27" w14:textId="77777777" w:rsidR="0094361D" w:rsidRPr="009559F3" w:rsidRDefault="00A950F1" w:rsidP="00F95658">
            <w:pPr>
              <w:pStyle w:val="aa"/>
              <w:jc w:val="both"/>
              <w:rPr>
                <w:b w:val="0"/>
                <w:sz w:val="24"/>
                <w:szCs w:val="24"/>
              </w:rPr>
            </w:pPr>
            <w:r w:rsidRPr="009559F3">
              <w:rPr>
                <w:b w:val="0"/>
                <w:sz w:val="24"/>
                <w:szCs w:val="24"/>
              </w:rPr>
              <w:t>2. Предметная область фискальной социологии.</w:t>
            </w:r>
          </w:p>
          <w:p w14:paraId="01C34C4B" w14:textId="67EEFF2F" w:rsidR="00A950F1" w:rsidRPr="009559F3" w:rsidRDefault="00A950F1" w:rsidP="00F95658">
            <w:pPr>
              <w:pStyle w:val="aa"/>
              <w:jc w:val="both"/>
              <w:rPr>
                <w:b w:val="0"/>
                <w:sz w:val="24"/>
                <w:szCs w:val="24"/>
              </w:rPr>
            </w:pPr>
            <w:r w:rsidRPr="009559F3">
              <w:rPr>
                <w:b w:val="0"/>
                <w:sz w:val="24"/>
                <w:szCs w:val="24"/>
              </w:rPr>
              <w:t>3. Направления исследований в области фискальной социологии</w:t>
            </w:r>
          </w:p>
          <w:p w14:paraId="486B8A2C" w14:textId="672667AA" w:rsidR="00A950F1" w:rsidRPr="009559F3" w:rsidRDefault="00A950F1" w:rsidP="002B25BD">
            <w:pPr>
              <w:pStyle w:val="aa"/>
              <w:jc w:val="both"/>
              <w:rPr>
                <w:b w:val="0"/>
                <w:sz w:val="24"/>
                <w:szCs w:val="24"/>
              </w:rPr>
            </w:pPr>
            <w:r w:rsidRPr="009559F3">
              <w:rPr>
                <w:b w:val="0"/>
                <w:sz w:val="24"/>
                <w:szCs w:val="24"/>
              </w:rPr>
              <w:t>8:1,2,4;</w:t>
            </w:r>
            <w:r w:rsidR="002B25BD" w:rsidRPr="009559F3">
              <w:rPr>
                <w:b w:val="0"/>
                <w:sz w:val="24"/>
                <w:szCs w:val="24"/>
              </w:rPr>
              <w:t xml:space="preserve"> </w:t>
            </w:r>
            <w:r w:rsidRPr="009559F3">
              <w:rPr>
                <w:b w:val="0"/>
                <w:sz w:val="24"/>
                <w:szCs w:val="24"/>
              </w:rPr>
              <w:t xml:space="preserve">9: </w:t>
            </w:r>
            <w:r w:rsidR="002B25BD" w:rsidRPr="009559F3">
              <w:rPr>
                <w:b w:val="0"/>
                <w:sz w:val="24"/>
                <w:szCs w:val="24"/>
              </w:rPr>
              <w:t>все</w:t>
            </w:r>
          </w:p>
        </w:tc>
        <w:tc>
          <w:tcPr>
            <w:tcW w:w="2428" w:type="dxa"/>
          </w:tcPr>
          <w:p w14:paraId="60A089DB" w14:textId="77777777" w:rsidR="00A950F1" w:rsidRPr="009559F3" w:rsidRDefault="00A950F1" w:rsidP="00934AA4">
            <w:pPr>
              <w:pStyle w:val="aa"/>
              <w:jc w:val="both"/>
              <w:rPr>
                <w:b w:val="0"/>
                <w:sz w:val="24"/>
                <w:szCs w:val="24"/>
              </w:rPr>
            </w:pPr>
            <w:r w:rsidRPr="009559F3">
              <w:rPr>
                <w:b w:val="0"/>
                <w:sz w:val="24"/>
                <w:szCs w:val="24"/>
              </w:rPr>
              <w:t>Выступления. Презентации. Дискуссия: Какие направления исследований в области фискальной социологии являются актуальным и в период кризиса</w:t>
            </w:r>
          </w:p>
        </w:tc>
      </w:tr>
      <w:tr w:rsidR="009559F3" w:rsidRPr="009559F3" w14:paraId="276BF7A4" w14:textId="77777777" w:rsidTr="00A950F1">
        <w:tc>
          <w:tcPr>
            <w:tcW w:w="2376" w:type="dxa"/>
          </w:tcPr>
          <w:p w14:paraId="31104BC1" w14:textId="3ACB0557" w:rsidR="00A950F1" w:rsidRPr="009559F3" w:rsidRDefault="00A950F1" w:rsidP="0094361D">
            <w:pPr>
              <w:tabs>
                <w:tab w:val="right" w:pos="851"/>
              </w:tabs>
              <w:rPr>
                <w:sz w:val="24"/>
                <w:szCs w:val="24"/>
              </w:rPr>
            </w:pPr>
            <w:r w:rsidRPr="009559F3">
              <w:rPr>
                <w:sz w:val="24"/>
                <w:szCs w:val="24"/>
              </w:rPr>
              <w:t>ТЕМА 2. Социологические концепции изучения налогообложения как социальной с</w:t>
            </w:r>
            <w:r w:rsidR="0094361D" w:rsidRPr="009559F3">
              <w:rPr>
                <w:sz w:val="24"/>
                <w:szCs w:val="24"/>
              </w:rPr>
              <w:t>истемы и социального процесса</w:t>
            </w:r>
          </w:p>
        </w:tc>
        <w:tc>
          <w:tcPr>
            <w:tcW w:w="5617" w:type="dxa"/>
          </w:tcPr>
          <w:p w14:paraId="5936FEE2" w14:textId="4C01767D" w:rsidR="00A950F1" w:rsidRPr="009559F3" w:rsidRDefault="00A950F1" w:rsidP="0094361D">
            <w:pPr>
              <w:pStyle w:val="aa"/>
              <w:jc w:val="left"/>
              <w:rPr>
                <w:b w:val="0"/>
                <w:sz w:val="24"/>
                <w:szCs w:val="24"/>
              </w:rPr>
            </w:pPr>
            <w:r w:rsidRPr="009559F3">
              <w:rPr>
                <w:b w:val="0"/>
                <w:sz w:val="24"/>
                <w:szCs w:val="24"/>
              </w:rPr>
              <w:t>1. Структурно-функциональный и неофункциональный подходы к изучению налогообложения. 2. Теория обмена и ее разновидности. 3. Теория налога как «теория наслаждения». 4. Теория социальных изменений и процесс налогообложения. 5. Категория «налог». Социальные грани категории «налог». 6. Система налогообложения в России. 7. Объективные и субъективные факторы налогообложения,</w:t>
            </w:r>
            <w:r w:rsidRPr="009559F3">
              <w:rPr>
                <w:b w:val="0"/>
                <w:sz w:val="20"/>
              </w:rPr>
              <w:t xml:space="preserve"> </w:t>
            </w:r>
            <w:r w:rsidRPr="009559F3">
              <w:rPr>
                <w:b w:val="0"/>
                <w:sz w:val="24"/>
                <w:szCs w:val="24"/>
              </w:rPr>
              <w:t>обуславливающие его эволюцию в российском обществе. 8. Исследования в области социальной справедливости налоговой системы в России.</w:t>
            </w:r>
          </w:p>
          <w:p w14:paraId="12741350" w14:textId="292F3522" w:rsidR="00A950F1" w:rsidRPr="009559F3" w:rsidRDefault="00A950F1" w:rsidP="002B25BD">
            <w:pPr>
              <w:pStyle w:val="aa"/>
              <w:jc w:val="both"/>
              <w:rPr>
                <w:b w:val="0"/>
                <w:sz w:val="24"/>
                <w:szCs w:val="24"/>
              </w:rPr>
            </w:pPr>
            <w:r w:rsidRPr="009559F3">
              <w:rPr>
                <w:b w:val="0"/>
                <w:sz w:val="24"/>
                <w:szCs w:val="24"/>
              </w:rPr>
              <w:t>8.</w:t>
            </w:r>
            <w:r w:rsidR="002B25BD" w:rsidRPr="009559F3">
              <w:rPr>
                <w:b w:val="0"/>
                <w:sz w:val="24"/>
                <w:szCs w:val="24"/>
              </w:rPr>
              <w:t xml:space="preserve"> </w:t>
            </w:r>
            <w:r w:rsidRPr="009559F3">
              <w:rPr>
                <w:b w:val="0"/>
                <w:sz w:val="24"/>
                <w:szCs w:val="24"/>
              </w:rPr>
              <w:t>2,</w:t>
            </w:r>
            <w:r w:rsidR="002B25BD" w:rsidRPr="009559F3">
              <w:rPr>
                <w:b w:val="0"/>
                <w:sz w:val="24"/>
                <w:szCs w:val="24"/>
              </w:rPr>
              <w:t>4</w:t>
            </w:r>
            <w:r w:rsidRPr="009559F3">
              <w:rPr>
                <w:b w:val="0"/>
                <w:sz w:val="24"/>
                <w:szCs w:val="24"/>
              </w:rPr>
              <w:t>,</w:t>
            </w:r>
            <w:r w:rsidR="002B25BD" w:rsidRPr="009559F3">
              <w:rPr>
                <w:b w:val="0"/>
                <w:sz w:val="24"/>
                <w:szCs w:val="24"/>
              </w:rPr>
              <w:t xml:space="preserve">5; </w:t>
            </w:r>
            <w:r w:rsidRPr="009559F3">
              <w:rPr>
                <w:b w:val="0"/>
                <w:sz w:val="24"/>
                <w:szCs w:val="24"/>
              </w:rPr>
              <w:t>9.</w:t>
            </w:r>
            <w:r w:rsidR="002B25BD" w:rsidRPr="009559F3">
              <w:rPr>
                <w:b w:val="0"/>
                <w:sz w:val="24"/>
                <w:szCs w:val="24"/>
              </w:rPr>
              <w:t xml:space="preserve"> все</w:t>
            </w:r>
          </w:p>
        </w:tc>
        <w:tc>
          <w:tcPr>
            <w:tcW w:w="2428" w:type="dxa"/>
          </w:tcPr>
          <w:p w14:paraId="0A1593F2" w14:textId="77777777" w:rsidR="00A950F1" w:rsidRPr="009559F3" w:rsidRDefault="00A950F1" w:rsidP="00934AA4">
            <w:pPr>
              <w:pStyle w:val="aa"/>
              <w:jc w:val="both"/>
              <w:rPr>
                <w:b w:val="0"/>
                <w:sz w:val="24"/>
                <w:szCs w:val="24"/>
              </w:rPr>
            </w:pPr>
            <w:r w:rsidRPr="009559F3">
              <w:rPr>
                <w:b w:val="0"/>
                <w:sz w:val="24"/>
                <w:szCs w:val="24"/>
              </w:rPr>
              <w:t xml:space="preserve">Презентации. Дискуссия по презентациям </w:t>
            </w:r>
          </w:p>
          <w:p w14:paraId="78D96102" w14:textId="77777777" w:rsidR="00A950F1" w:rsidRPr="009559F3" w:rsidRDefault="00A950F1" w:rsidP="00934AA4">
            <w:pPr>
              <w:pStyle w:val="aa"/>
              <w:jc w:val="both"/>
              <w:rPr>
                <w:b w:val="0"/>
                <w:sz w:val="24"/>
                <w:szCs w:val="24"/>
              </w:rPr>
            </w:pPr>
            <w:r w:rsidRPr="009559F3">
              <w:rPr>
                <w:b w:val="0"/>
                <w:sz w:val="24"/>
                <w:szCs w:val="24"/>
              </w:rPr>
              <w:t>Анализ эмпирики: исследования в области социальной справедливости налоговой системы в России</w:t>
            </w:r>
          </w:p>
        </w:tc>
      </w:tr>
      <w:tr w:rsidR="009559F3" w:rsidRPr="009559F3" w14:paraId="0D2D1925" w14:textId="77777777" w:rsidTr="00A950F1">
        <w:tc>
          <w:tcPr>
            <w:tcW w:w="2376" w:type="dxa"/>
          </w:tcPr>
          <w:p w14:paraId="74080A85" w14:textId="4C99938D" w:rsidR="00A950F1" w:rsidRPr="009559F3" w:rsidRDefault="00A950F1" w:rsidP="0094361D">
            <w:pPr>
              <w:tabs>
                <w:tab w:val="right" w:pos="851"/>
              </w:tabs>
              <w:rPr>
                <w:sz w:val="24"/>
                <w:szCs w:val="24"/>
              </w:rPr>
            </w:pPr>
            <w:r w:rsidRPr="009559F3">
              <w:rPr>
                <w:sz w:val="24"/>
                <w:szCs w:val="24"/>
              </w:rPr>
              <w:t>ТЕМА 3. Институциональный под</w:t>
            </w:r>
            <w:r w:rsidR="0094361D" w:rsidRPr="009559F3">
              <w:rPr>
                <w:sz w:val="24"/>
                <w:szCs w:val="24"/>
              </w:rPr>
              <w:t>ход к изучению налогообложения</w:t>
            </w:r>
          </w:p>
        </w:tc>
        <w:tc>
          <w:tcPr>
            <w:tcW w:w="5617" w:type="dxa"/>
          </w:tcPr>
          <w:p w14:paraId="73887624" w14:textId="6138C8B9" w:rsidR="00A950F1" w:rsidRPr="009559F3" w:rsidRDefault="00A950F1" w:rsidP="00F95658">
            <w:pPr>
              <w:pStyle w:val="aa"/>
              <w:jc w:val="both"/>
              <w:rPr>
                <w:b w:val="0"/>
                <w:sz w:val="24"/>
                <w:szCs w:val="24"/>
              </w:rPr>
            </w:pPr>
            <w:r w:rsidRPr="009559F3">
              <w:rPr>
                <w:b w:val="0"/>
                <w:sz w:val="24"/>
                <w:szCs w:val="24"/>
              </w:rPr>
              <w:t>1. Налогообложение как социальный институт: понятие, структура, функции. 2. Основные налоги и их социальная сущность. 3. Классификация налогов, с т.з. 1) способа влияния налогов на уровень жизни населения; 2) социального результата влияния налогов на уровень жизни; 3) направленности социального влияния. 4.Налогоплательщики и налоговые инспекторы как статусные и ролевые группы. 5. Финансовая и налоговая грамотность налогоплательщика. 6. Работа ФНС в области финансовой и налоговой грамотности населения. 7. Социальный портрет налогоплательщика.</w:t>
            </w:r>
          </w:p>
          <w:p w14:paraId="2A2C7CBC" w14:textId="5F2338DF" w:rsidR="00A950F1" w:rsidRPr="009559F3" w:rsidRDefault="00A950F1" w:rsidP="002B25BD">
            <w:pPr>
              <w:pStyle w:val="aa"/>
              <w:jc w:val="both"/>
              <w:rPr>
                <w:b w:val="0"/>
                <w:sz w:val="24"/>
                <w:szCs w:val="24"/>
              </w:rPr>
            </w:pPr>
            <w:r w:rsidRPr="009559F3">
              <w:rPr>
                <w:b w:val="0"/>
                <w:sz w:val="24"/>
                <w:szCs w:val="24"/>
              </w:rPr>
              <w:t xml:space="preserve">8. </w:t>
            </w:r>
            <w:r w:rsidR="002B25BD" w:rsidRPr="009559F3">
              <w:rPr>
                <w:b w:val="0"/>
                <w:sz w:val="24"/>
                <w:szCs w:val="24"/>
              </w:rPr>
              <w:t>1,</w:t>
            </w:r>
            <w:r w:rsidR="0094361D" w:rsidRPr="009559F3">
              <w:rPr>
                <w:b w:val="0"/>
                <w:sz w:val="24"/>
                <w:szCs w:val="24"/>
              </w:rPr>
              <w:t>2,</w:t>
            </w:r>
            <w:r w:rsidR="002B25BD" w:rsidRPr="009559F3">
              <w:rPr>
                <w:b w:val="0"/>
                <w:sz w:val="24"/>
                <w:szCs w:val="24"/>
              </w:rPr>
              <w:t>5</w:t>
            </w:r>
            <w:r w:rsidR="0094361D" w:rsidRPr="009559F3">
              <w:rPr>
                <w:b w:val="0"/>
                <w:sz w:val="24"/>
                <w:szCs w:val="24"/>
              </w:rPr>
              <w:t>,</w:t>
            </w:r>
            <w:r w:rsidR="002B25BD" w:rsidRPr="009559F3">
              <w:rPr>
                <w:b w:val="0"/>
                <w:sz w:val="24"/>
                <w:szCs w:val="24"/>
              </w:rPr>
              <w:t xml:space="preserve">6; </w:t>
            </w:r>
            <w:r w:rsidRPr="009559F3">
              <w:rPr>
                <w:b w:val="0"/>
                <w:sz w:val="24"/>
                <w:szCs w:val="24"/>
              </w:rPr>
              <w:t xml:space="preserve">9. </w:t>
            </w:r>
            <w:r w:rsidR="002B25BD" w:rsidRPr="009559F3">
              <w:rPr>
                <w:b w:val="0"/>
                <w:sz w:val="24"/>
                <w:szCs w:val="24"/>
              </w:rPr>
              <w:t>все</w:t>
            </w:r>
          </w:p>
        </w:tc>
        <w:tc>
          <w:tcPr>
            <w:tcW w:w="2428" w:type="dxa"/>
          </w:tcPr>
          <w:p w14:paraId="07B9F897" w14:textId="77777777" w:rsidR="00A950F1" w:rsidRPr="009559F3" w:rsidRDefault="00A950F1" w:rsidP="00934AA4">
            <w:pPr>
              <w:pStyle w:val="aa"/>
              <w:jc w:val="both"/>
              <w:rPr>
                <w:b w:val="0"/>
                <w:sz w:val="24"/>
                <w:szCs w:val="24"/>
              </w:rPr>
            </w:pPr>
            <w:r w:rsidRPr="009559F3">
              <w:rPr>
                <w:b w:val="0"/>
                <w:sz w:val="24"/>
                <w:szCs w:val="24"/>
              </w:rPr>
              <w:t xml:space="preserve">Презентации. Дискуссия: Социальный портрет налогоплательщика. </w:t>
            </w:r>
          </w:p>
          <w:p w14:paraId="0482667E" w14:textId="58EB51EF" w:rsidR="00A950F1" w:rsidRPr="009559F3" w:rsidRDefault="00A950F1" w:rsidP="00C34F8A">
            <w:pPr>
              <w:pStyle w:val="aa"/>
              <w:jc w:val="both"/>
              <w:rPr>
                <w:b w:val="0"/>
                <w:sz w:val="24"/>
                <w:szCs w:val="24"/>
              </w:rPr>
            </w:pPr>
            <w:r w:rsidRPr="009559F3">
              <w:rPr>
                <w:b w:val="0"/>
                <w:sz w:val="24"/>
                <w:szCs w:val="24"/>
              </w:rPr>
              <w:t>Анализ эмпирики Аналитическая работа с сайтом Ф</w:t>
            </w:r>
            <w:r w:rsidR="00C34F8A" w:rsidRPr="009559F3">
              <w:rPr>
                <w:b w:val="0"/>
                <w:sz w:val="24"/>
                <w:szCs w:val="24"/>
              </w:rPr>
              <w:t>Н</w:t>
            </w:r>
            <w:r w:rsidRPr="009559F3">
              <w:rPr>
                <w:b w:val="0"/>
                <w:sz w:val="24"/>
                <w:szCs w:val="24"/>
              </w:rPr>
              <w:t>С</w:t>
            </w:r>
          </w:p>
        </w:tc>
      </w:tr>
      <w:tr w:rsidR="009559F3" w:rsidRPr="009559F3" w14:paraId="60CA9B73" w14:textId="77777777" w:rsidTr="00A950F1">
        <w:tc>
          <w:tcPr>
            <w:tcW w:w="2376" w:type="dxa"/>
          </w:tcPr>
          <w:p w14:paraId="162A5173" w14:textId="0D20736C" w:rsidR="00A950F1" w:rsidRPr="009559F3" w:rsidRDefault="00A950F1" w:rsidP="0094361D">
            <w:pPr>
              <w:tabs>
                <w:tab w:val="right" w:pos="851"/>
              </w:tabs>
              <w:rPr>
                <w:sz w:val="24"/>
                <w:szCs w:val="24"/>
              </w:rPr>
            </w:pPr>
            <w:r w:rsidRPr="009559F3">
              <w:rPr>
                <w:sz w:val="24"/>
                <w:szCs w:val="24"/>
              </w:rPr>
              <w:t>ТЕМА 4. Налогообложение как социальн</w:t>
            </w:r>
            <w:r w:rsidR="0094361D" w:rsidRPr="009559F3">
              <w:rPr>
                <w:sz w:val="24"/>
                <w:szCs w:val="24"/>
              </w:rPr>
              <w:t>ое взаимодействие и поведение</w:t>
            </w:r>
          </w:p>
        </w:tc>
        <w:tc>
          <w:tcPr>
            <w:tcW w:w="5617" w:type="dxa"/>
          </w:tcPr>
          <w:p w14:paraId="2E5FB7B1" w14:textId="4F4712B9" w:rsidR="00A950F1" w:rsidRPr="009559F3" w:rsidRDefault="00A950F1" w:rsidP="00F95658">
            <w:pPr>
              <w:pStyle w:val="aa"/>
              <w:jc w:val="both"/>
              <w:rPr>
                <w:b w:val="0"/>
                <w:sz w:val="24"/>
                <w:szCs w:val="24"/>
              </w:rPr>
            </w:pPr>
            <w:r w:rsidRPr="009559F3">
              <w:rPr>
                <w:b w:val="0"/>
                <w:sz w:val="24"/>
                <w:szCs w:val="24"/>
              </w:rPr>
              <w:t>1. Нормы, контроль и санкции как регулирующая основа социальных взаимодействий и поведения. 2. Формы налогового поведения и его мотивация. 3. Виды налогового поведения и их характеристика. 4. Социально-психологические факторы налогового поведения.</w:t>
            </w:r>
            <w:r w:rsidRPr="009559F3">
              <w:rPr>
                <w:b w:val="0"/>
                <w:sz w:val="20"/>
              </w:rPr>
              <w:t xml:space="preserve"> </w:t>
            </w:r>
            <w:r w:rsidRPr="009559F3">
              <w:rPr>
                <w:b w:val="0"/>
                <w:sz w:val="24"/>
                <w:szCs w:val="24"/>
              </w:rPr>
              <w:t xml:space="preserve">5. Зарубежный опыт активизации налогового поведения населения. 6. Налогоплательщики, налоговые инспектора и </w:t>
            </w:r>
            <w:r w:rsidRPr="009559F3">
              <w:rPr>
                <w:b w:val="0"/>
                <w:sz w:val="24"/>
                <w:szCs w:val="24"/>
              </w:rPr>
              <w:lastRenderedPageBreak/>
              <w:t>налоговые консультанты как участники социального взаимодействия.</w:t>
            </w:r>
          </w:p>
          <w:p w14:paraId="7083544F" w14:textId="6C8C3E5B" w:rsidR="007407D3" w:rsidRPr="009559F3" w:rsidRDefault="007407D3" w:rsidP="002B25BD">
            <w:pPr>
              <w:pStyle w:val="aa"/>
              <w:jc w:val="both"/>
              <w:rPr>
                <w:b w:val="0"/>
                <w:sz w:val="24"/>
                <w:szCs w:val="24"/>
              </w:rPr>
            </w:pPr>
            <w:r w:rsidRPr="009559F3">
              <w:rPr>
                <w:b w:val="0"/>
                <w:sz w:val="24"/>
                <w:szCs w:val="24"/>
              </w:rPr>
              <w:t xml:space="preserve">8. </w:t>
            </w:r>
            <w:r w:rsidR="002B25BD" w:rsidRPr="009559F3">
              <w:rPr>
                <w:b w:val="0"/>
                <w:sz w:val="24"/>
                <w:szCs w:val="24"/>
              </w:rPr>
              <w:t xml:space="preserve">1,2 3; </w:t>
            </w:r>
            <w:r w:rsidRPr="009559F3">
              <w:rPr>
                <w:b w:val="0"/>
                <w:sz w:val="24"/>
                <w:szCs w:val="24"/>
              </w:rPr>
              <w:t xml:space="preserve">9. </w:t>
            </w:r>
            <w:r w:rsidR="002B25BD" w:rsidRPr="009559F3">
              <w:rPr>
                <w:b w:val="0"/>
                <w:sz w:val="24"/>
                <w:szCs w:val="24"/>
              </w:rPr>
              <w:t>все</w:t>
            </w:r>
          </w:p>
        </w:tc>
        <w:tc>
          <w:tcPr>
            <w:tcW w:w="2428" w:type="dxa"/>
          </w:tcPr>
          <w:p w14:paraId="794648FE" w14:textId="77777777" w:rsidR="00A950F1" w:rsidRPr="009559F3" w:rsidRDefault="00A950F1" w:rsidP="00934AA4">
            <w:pPr>
              <w:pStyle w:val="aa"/>
              <w:jc w:val="both"/>
              <w:rPr>
                <w:b w:val="0"/>
                <w:sz w:val="24"/>
                <w:szCs w:val="24"/>
              </w:rPr>
            </w:pPr>
            <w:r w:rsidRPr="009559F3">
              <w:rPr>
                <w:b w:val="0"/>
                <w:sz w:val="24"/>
                <w:szCs w:val="24"/>
              </w:rPr>
              <w:lastRenderedPageBreak/>
              <w:t xml:space="preserve">Презентации дискуссия: Общественный контроль как форма проявления социальной активности налогоплательщиков. </w:t>
            </w:r>
            <w:r w:rsidRPr="009559F3">
              <w:rPr>
                <w:b w:val="0"/>
                <w:sz w:val="24"/>
                <w:szCs w:val="24"/>
              </w:rPr>
              <w:lastRenderedPageBreak/>
              <w:t>аналитическая работа с сайтом ФНС</w:t>
            </w:r>
          </w:p>
        </w:tc>
      </w:tr>
      <w:tr w:rsidR="009559F3" w:rsidRPr="009559F3" w14:paraId="007AA6C6" w14:textId="77777777" w:rsidTr="00A950F1">
        <w:tc>
          <w:tcPr>
            <w:tcW w:w="2376" w:type="dxa"/>
          </w:tcPr>
          <w:p w14:paraId="57BA7985" w14:textId="66BA40F9" w:rsidR="00A950F1" w:rsidRPr="009559F3" w:rsidRDefault="00A950F1" w:rsidP="0094361D">
            <w:pPr>
              <w:tabs>
                <w:tab w:val="right" w:pos="851"/>
              </w:tabs>
              <w:rPr>
                <w:sz w:val="24"/>
                <w:szCs w:val="24"/>
              </w:rPr>
            </w:pPr>
            <w:r w:rsidRPr="009559F3">
              <w:rPr>
                <w:sz w:val="24"/>
                <w:szCs w:val="24"/>
              </w:rPr>
              <w:lastRenderedPageBreak/>
              <w:t>ТЕМА 5. Девиантное поведение в области нал</w:t>
            </w:r>
            <w:r w:rsidR="0094361D" w:rsidRPr="009559F3">
              <w:rPr>
                <w:sz w:val="24"/>
                <w:szCs w:val="24"/>
              </w:rPr>
              <w:t>огообложения и его последствия</w:t>
            </w:r>
          </w:p>
        </w:tc>
        <w:tc>
          <w:tcPr>
            <w:tcW w:w="5617" w:type="dxa"/>
          </w:tcPr>
          <w:p w14:paraId="27D4CEFD" w14:textId="62C68B44" w:rsidR="00A950F1" w:rsidRPr="009559F3" w:rsidRDefault="00A950F1" w:rsidP="00927CC1">
            <w:pPr>
              <w:pStyle w:val="aa"/>
              <w:jc w:val="both"/>
              <w:rPr>
                <w:b w:val="0"/>
                <w:sz w:val="24"/>
                <w:szCs w:val="24"/>
              </w:rPr>
            </w:pPr>
            <w:r w:rsidRPr="009559F3">
              <w:rPr>
                <w:b w:val="0"/>
                <w:sz w:val="24"/>
                <w:szCs w:val="24"/>
              </w:rPr>
              <w:t>1. Девиантное поведение налогоплательщиков как социальное явление. 2. Нарушение налогового законодательства как форма девиации в сфере налогообложения (уклонение от уплаты налогов, неполная выплата налогов, нарушение сроков, налоговое мошенничество и т.д</w:t>
            </w:r>
            <w:r w:rsidR="004C1D98" w:rsidRPr="009559F3">
              <w:rPr>
                <w:b w:val="0"/>
                <w:sz w:val="24"/>
                <w:szCs w:val="24"/>
              </w:rPr>
              <w:t>.</w:t>
            </w:r>
            <w:r w:rsidRPr="009559F3">
              <w:rPr>
                <w:b w:val="0"/>
                <w:sz w:val="24"/>
                <w:szCs w:val="24"/>
              </w:rPr>
              <w:t>). 3. Коррупция в сфере налогообложения. 4. Социологические исследования девиантного поведения в области налогообложения.</w:t>
            </w:r>
          </w:p>
          <w:p w14:paraId="19D20B43" w14:textId="7A208927" w:rsidR="00A950F1" w:rsidRPr="009559F3" w:rsidRDefault="00A950F1" w:rsidP="002B25BD">
            <w:pPr>
              <w:pStyle w:val="aa"/>
              <w:jc w:val="both"/>
              <w:rPr>
                <w:b w:val="0"/>
                <w:sz w:val="24"/>
                <w:szCs w:val="24"/>
              </w:rPr>
            </w:pPr>
            <w:r w:rsidRPr="009559F3">
              <w:rPr>
                <w:b w:val="0"/>
                <w:sz w:val="24"/>
                <w:szCs w:val="24"/>
              </w:rPr>
              <w:t>8. 1,2,</w:t>
            </w:r>
            <w:r w:rsidR="002B25BD" w:rsidRPr="009559F3">
              <w:rPr>
                <w:b w:val="0"/>
                <w:sz w:val="24"/>
                <w:szCs w:val="24"/>
              </w:rPr>
              <w:t xml:space="preserve">6; </w:t>
            </w:r>
            <w:r w:rsidRPr="009559F3">
              <w:rPr>
                <w:b w:val="0"/>
                <w:sz w:val="24"/>
                <w:szCs w:val="24"/>
              </w:rPr>
              <w:t xml:space="preserve">9. </w:t>
            </w:r>
            <w:r w:rsidR="002B25BD" w:rsidRPr="009559F3">
              <w:rPr>
                <w:b w:val="0"/>
                <w:sz w:val="24"/>
                <w:szCs w:val="24"/>
              </w:rPr>
              <w:t>все</w:t>
            </w:r>
          </w:p>
        </w:tc>
        <w:tc>
          <w:tcPr>
            <w:tcW w:w="2428" w:type="dxa"/>
          </w:tcPr>
          <w:p w14:paraId="2A06BDA4" w14:textId="43BB9C9B" w:rsidR="00A950F1" w:rsidRPr="009559F3" w:rsidRDefault="00A950F1" w:rsidP="00934AA4">
            <w:pPr>
              <w:pStyle w:val="aa"/>
              <w:jc w:val="both"/>
              <w:rPr>
                <w:b w:val="0"/>
                <w:sz w:val="24"/>
                <w:szCs w:val="24"/>
              </w:rPr>
            </w:pPr>
            <w:r w:rsidRPr="009559F3">
              <w:rPr>
                <w:b w:val="0"/>
                <w:sz w:val="24"/>
                <w:szCs w:val="24"/>
              </w:rPr>
              <w:t>Презентации. Дискуссии по темам</w:t>
            </w:r>
            <w:r w:rsidR="002642E7" w:rsidRPr="009559F3">
              <w:rPr>
                <w:b w:val="0"/>
                <w:sz w:val="40"/>
                <w:szCs w:val="40"/>
              </w:rPr>
              <w:t xml:space="preserve"> </w:t>
            </w:r>
            <w:r w:rsidR="002642E7" w:rsidRPr="009559F3">
              <w:rPr>
                <w:b w:val="0"/>
                <w:sz w:val="24"/>
                <w:szCs w:val="24"/>
              </w:rPr>
              <w:t>презентаций</w:t>
            </w:r>
            <w:r w:rsidRPr="009559F3">
              <w:rPr>
                <w:b w:val="0"/>
                <w:sz w:val="40"/>
                <w:szCs w:val="40"/>
              </w:rPr>
              <w:t>.</w:t>
            </w:r>
            <w:r w:rsidRPr="009559F3">
              <w:rPr>
                <w:b w:val="0"/>
                <w:sz w:val="24"/>
                <w:szCs w:val="24"/>
              </w:rPr>
              <w:t xml:space="preserve"> Анализ эмпирики: Социологические исследования девиантного поведения в области налогообложения.</w:t>
            </w:r>
          </w:p>
        </w:tc>
      </w:tr>
      <w:tr w:rsidR="009559F3" w:rsidRPr="009559F3" w14:paraId="7D72F6C7" w14:textId="77777777" w:rsidTr="00A950F1">
        <w:tc>
          <w:tcPr>
            <w:tcW w:w="2376" w:type="dxa"/>
          </w:tcPr>
          <w:p w14:paraId="7C5CA5E9" w14:textId="77777777" w:rsidR="00A950F1" w:rsidRPr="009559F3" w:rsidRDefault="00A950F1" w:rsidP="0094361D">
            <w:pPr>
              <w:tabs>
                <w:tab w:val="right" w:pos="851"/>
              </w:tabs>
              <w:rPr>
                <w:sz w:val="24"/>
                <w:szCs w:val="24"/>
              </w:rPr>
            </w:pPr>
            <w:r w:rsidRPr="009559F3">
              <w:rPr>
                <w:sz w:val="24"/>
                <w:szCs w:val="24"/>
              </w:rPr>
              <w:t>ТЕМА 6. Налоговая культура</w:t>
            </w:r>
          </w:p>
        </w:tc>
        <w:tc>
          <w:tcPr>
            <w:tcW w:w="5617" w:type="dxa"/>
          </w:tcPr>
          <w:p w14:paraId="0955CD64" w14:textId="18988152" w:rsidR="00A950F1" w:rsidRPr="009559F3" w:rsidRDefault="00A950F1" w:rsidP="00F95658">
            <w:pPr>
              <w:pStyle w:val="aa"/>
              <w:jc w:val="both"/>
              <w:rPr>
                <w:b w:val="0"/>
                <w:sz w:val="24"/>
                <w:szCs w:val="24"/>
              </w:rPr>
            </w:pPr>
            <w:r w:rsidRPr="009559F3">
              <w:rPr>
                <w:b w:val="0"/>
                <w:sz w:val="24"/>
                <w:szCs w:val="24"/>
              </w:rPr>
              <w:t>1. Подходы к определению понятия «налоговая культура» зарубежных и российских исследователей. 2. Налоговая культура населения как одна из характеристик эффективности действия в обществе института налогов и принятой системы налогообложения. 3. Функции налоговой культуры. 4. Факторы, влияющие на формирование налоговой культуры населения. 5. Налоговая культура и налоговая дисциплина. 6. Коррупционная культура и ее проявление в сфере налогообложения.</w:t>
            </w:r>
          </w:p>
          <w:p w14:paraId="30193671" w14:textId="28F63D89" w:rsidR="00A950F1" w:rsidRPr="009559F3" w:rsidRDefault="00A950F1" w:rsidP="002B25BD">
            <w:pPr>
              <w:pStyle w:val="aa"/>
              <w:jc w:val="both"/>
              <w:rPr>
                <w:b w:val="0"/>
                <w:sz w:val="24"/>
                <w:szCs w:val="24"/>
              </w:rPr>
            </w:pPr>
            <w:r w:rsidRPr="009559F3">
              <w:rPr>
                <w:b w:val="0"/>
                <w:sz w:val="24"/>
                <w:szCs w:val="24"/>
              </w:rPr>
              <w:t xml:space="preserve">8. </w:t>
            </w:r>
            <w:r w:rsidR="002B25BD" w:rsidRPr="009559F3">
              <w:rPr>
                <w:b w:val="0"/>
                <w:sz w:val="24"/>
                <w:szCs w:val="24"/>
              </w:rPr>
              <w:t>2,3,5,6;</w:t>
            </w:r>
            <w:r w:rsidRPr="009559F3">
              <w:rPr>
                <w:b w:val="0"/>
                <w:sz w:val="24"/>
                <w:szCs w:val="24"/>
              </w:rPr>
              <w:t xml:space="preserve"> 9. </w:t>
            </w:r>
            <w:r w:rsidR="002B25BD" w:rsidRPr="009559F3">
              <w:rPr>
                <w:b w:val="0"/>
                <w:sz w:val="24"/>
                <w:szCs w:val="24"/>
              </w:rPr>
              <w:t>все</w:t>
            </w:r>
          </w:p>
        </w:tc>
        <w:tc>
          <w:tcPr>
            <w:tcW w:w="2428" w:type="dxa"/>
          </w:tcPr>
          <w:p w14:paraId="524A4ADE" w14:textId="77777777" w:rsidR="00A950F1" w:rsidRPr="009559F3" w:rsidRDefault="00A950F1" w:rsidP="00934AA4">
            <w:pPr>
              <w:pStyle w:val="aa"/>
              <w:jc w:val="both"/>
              <w:rPr>
                <w:b w:val="0"/>
                <w:sz w:val="24"/>
                <w:szCs w:val="24"/>
              </w:rPr>
            </w:pPr>
            <w:r w:rsidRPr="009559F3">
              <w:rPr>
                <w:b w:val="0"/>
                <w:sz w:val="24"/>
                <w:szCs w:val="24"/>
              </w:rPr>
              <w:t>Презентации. Дискуссии. Анализ эмпирики: исследования в области налоговой грамотности, финансовой и налоговой культуры</w:t>
            </w:r>
          </w:p>
        </w:tc>
      </w:tr>
    </w:tbl>
    <w:p w14:paraId="3D64A6D1" w14:textId="45831230" w:rsidR="00C52F7B" w:rsidRPr="009559F3" w:rsidRDefault="00C52F7B" w:rsidP="0027481F">
      <w:pPr>
        <w:pStyle w:val="1"/>
        <w:spacing w:after="240"/>
        <w:ind w:firstLine="709"/>
        <w:rPr>
          <w:rFonts w:ascii="Times New Roman" w:eastAsia="Times New Roman" w:hAnsi="Times New Roman" w:cs="Times New Roman"/>
          <w:b/>
          <w:color w:val="auto"/>
          <w:sz w:val="28"/>
          <w:szCs w:val="28"/>
        </w:rPr>
      </w:pPr>
      <w:bookmarkStart w:id="9" w:name="_Toc120110343"/>
      <w:r w:rsidRPr="009559F3">
        <w:rPr>
          <w:rFonts w:ascii="Times New Roman" w:eastAsia="Times New Roman" w:hAnsi="Times New Roman" w:cs="Times New Roman"/>
          <w:b/>
          <w:color w:val="auto"/>
          <w:sz w:val="28"/>
          <w:szCs w:val="28"/>
        </w:rPr>
        <w:t xml:space="preserve">6. </w:t>
      </w:r>
      <w:r w:rsidR="00E00BE6" w:rsidRPr="009559F3">
        <w:rPr>
          <w:rFonts w:ascii="Times New Roman" w:eastAsia="Times New Roman" w:hAnsi="Times New Roman" w:cs="Times New Roman"/>
          <w:b/>
          <w:color w:val="auto"/>
          <w:sz w:val="28"/>
          <w:szCs w:val="28"/>
        </w:rPr>
        <w:t>Перечень у</w:t>
      </w:r>
      <w:r w:rsidRPr="009559F3">
        <w:rPr>
          <w:rFonts w:ascii="Times New Roman" w:eastAsia="Times New Roman" w:hAnsi="Times New Roman" w:cs="Times New Roman"/>
          <w:b/>
          <w:color w:val="auto"/>
          <w:sz w:val="28"/>
          <w:szCs w:val="28"/>
        </w:rPr>
        <w:t>чебно-методическо</w:t>
      </w:r>
      <w:r w:rsidR="00E00BE6" w:rsidRPr="009559F3">
        <w:rPr>
          <w:rFonts w:ascii="Times New Roman" w:eastAsia="Times New Roman" w:hAnsi="Times New Roman" w:cs="Times New Roman"/>
          <w:b/>
          <w:color w:val="auto"/>
          <w:sz w:val="28"/>
          <w:szCs w:val="28"/>
        </w:rPr>
        <w:t>го</w:t>
      </w:r>
      <w:r w:rsidRPr="009559F3">
        <w:rPr>
          <w:rFonts w:ascii="Times New Roman" w:eastAsia="Times New Roman" w:hAnsi="Times New Roman" w:cs="Times New Roman"/>
          <w:b/>
          <w:color w:val="auto"/>
          <w:sz w:val="28"/>
          <w:szCs w:val="28"/>
        </w:rPr>
        <w:t xml:space="preserve"> обеспечени</w:t>
      </w:r>
      <w:r w:rsidR="00E00BE6" w:rsidRPr="009559F3">
        <w:rPr>
          <w:rFonts w:ascii="Times New Roman" w:eastAsia="Times New Roman" w:hAnsi="Times New Roman" w:cs="Times New Roman"/>
          <w:b/>
          <w:color w:val="auto"/>
          <w:sz w:val="28"/>
          <w:szCs w:val="28"/>
        </w:rPr>
        <w:t>я</w:t>
      </w:r>
      <w:r w:rsidRPr="009559F3">
        <w:rPr>
          <w:rFonts w:ascii="Times New Roman" w:eastAsia="Times New Roman" w:hAnsi="Times New Roman" w:cs="Times New Roman"/>
          <w:b/>
          <w:color w:val="auto"/>
          <w:sz w:val="28"/>
          <w:szCs w:val="28"/>
        </w:rPr>
        <w:t xml:space="preserve"> </w:t>
      </w:r>
      <w:r w:rsidR="00606047" w:rsidRPr="009559F3">
        <w:rPr>
          <w:rFonts w:ascii="Times New Roman" w:eastAsia="Times New Roman" w:hAnsi="Times New Roman" w:cs="Times New Roman"/>
          <w:b/>
          <w:color w:val="auto"/>
          <w:sz w:val="28"/>
          <w:szCs w:val="28"/>
        </w:rPr>
        <w:t xml:space="preserve">для </w:t>
      </w:r>
      <w:r w:rsidRPr="009559F3">
        <w:rPr>
          <w:rFonts w:ascii="Times New Roman" w:eastAsia="Times New Roman" w:hAnsi="Times New Roman" w:cs="Times New Roman"/>
          <w:b/>
          <w:color w:val="auto"/>
          <w:sz w:val="28"/>
          <w:szCs w:val="28"/>
        </w:rPr>
        <w:t xml:space="preserve">самостоятельной работы обучающихся по </w:t>
      </w:r>
      <w:r w:rsidR="00606047" w:rsidRPr="009559F3">
        <w:rPr>
          <w:rFonts w:ascii="Times New Roman" w:eastAsia="Times New Roman" w:hAnsi="Times New Roman" w:cs="Times New Roman"/>
          <w:b/>
          <w:color w:val="auto"/>
          <w:sz w:val="28"/>
          <w:szCs w:val="28"/>
        </w:rPr>
        <w:t>дисциплине</w:t>
      </w:r>
      <w:bookmarkEnd w:id="9"/>
    </w:p>
    <w:p w14:paraId="59606E86" w14:textId="77777777" w:rsidR="008E5DB9" w:rsidRPr="009559F3" w:rsidRDefault="008E5DB9" w:rsidP="00F95658">
      <w:pPr>
        <w:keepNext/>
        <w:ind w:firstLine="709"/>
        <w:jc w:val="both"/>
        <w:rPr>
          <w:b/>
          <w:sz w:val="28"/>
          <w:szCs w:val="28"/>
        </w:rPr>
      </w:pPr>
      <w:r w:rsidRPr="009559F3">
        <w:rPr>
          <w:b/>
          <w:sz w:val="28"/>
          <w:szCs w:val="28"/>
        </w:rPr>
        <w:t xml:space="preserve">6.1. </w:t>
      </w:r>
      <w:r w:rsidR="00F36684" w:rsidRPr="009559F3">
        <w:rPr>
          <w:b/>
          <w:sz w:val="28"/>
          <w:szCs w:val="28"/>
        </w:rPr>
        <w:t>Перечень вопросов, отводим</w:t>
      </w:r>
      <w:r w:rsidR="00024EEA" w:rsidRPr="009559F3">
        <w:rPr>
          <w:b/>
          <w:sz w:val="28"/>
          <w:szCs w:val="28"/>
        </w:rPr>
        <w:t xml:space="preserve">ых на самостоятельное освоение </w:t>
      </w:r>
      <w:r w:rsidR="00F36684" w:rsidRPr="009559F3">
        <w:rPr>
          <w:b/>
          <w:sz w:val="28"/>
          <w:szCs w:val="28"/>
        </w:rPr>
        <w:t>дисциплины, ф</w:t>
      </w:r>
      <w:r w:rsidRPr="009559F3">
        <w:rPr>
          <w:b/>
          <w:sz w:val="28"/>
          <w:szCs w:val="28"/>
        </w:rPr>
        <w:t>ормы внеаудиторной самостоятельной работы</w:t>
      </w:r>
    </w:p>
    <w:p w14:paraId="4C73D02A" w14:textId="3958B746" w:rsidR="00411845" w:rsidRPr="009559F3" w:rsidRDefault="00C52F7B" w:rsidP="001B7E8A">
      <w:pPr>
        <w:spacing w:after="120"/>
        <w:ind w:firstLine="709"/>
        <w:jc w:val="right"/>
        <w:rPr>
          <w:sz w:val="28"/>
          <w:szCs w:val="28"/>
        </w:rPr>
      </w:pPr>
      <w:r w:rsidRPr="009559F3">
        <w:rPr>
          <w:sz w:val="28"/>
          <w:szCs w:val="28"/>
        </w:rPr>
        <w:t xml:space="preserve">Таблица </w:t>
      </w:r>
      <w:r w:rsidR="00801119" w:rsidRPr="009559F3">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5010"/>
        <w:gridCol w:w="2461"/>
      </w:tblGrid>
      <w:tr w:rsidR="009559F3" w:rsidRPr="009559F3" w14:paraId="1DD99539" w14:textId="77777777" w:rsidTr="007D19E9">
        <w:tc>
          <w:tcPr>
            <w:tcW w:w="1336" w:type="pct"/>
            <w:shd w:val="clear" w:color="auto" w:fill="auto"/>
          </w:tcPr>
          <w:p w14:paraId="1205BE04" w14:textId="77777777" w:rsidR="007E3FEC" w:rsidRPr="009559F3" w:rsidRDefault="007E3FEC" w:rsidP="001B7E8A">
            <w:pPr>
              <w:keepNext/>
              <w:jc w:val="center"/>
              <w:rPr>
                <w:sz w:val="24"/>
                <w:szCs w:val="24"/>
              </w:rPr>
            </w:pPr>
            <w:r w:rsidRPr="009559F3">
              <w:rPr>
                <w:b/>
                <w:sz w:val="24"/>
                <w:szCs w:val="24"/>
              </w:rPr>
              <w:t xml:space="preserve">Наименование </w:t>
            </w:r>
            <w:r w:rsidR="00596CE9" w:rsidRPr="009559F3">
              <w:rPr>
                <w:b/>
                <w:sz w:val="24"/>
                <w:szCs w:val="24"/>
              </w:rPr>
              <w:t>тем (</w:t>
            </w:r>
            <w:r w:rsidRPr="009559F3">
              <w:rPr>
                <w:b/>
                <w:sz w:val="24"/>
                <w:szCs w:val="24"/>
              </w:rPr>
              <w:t>разделов</w:t>
            </w:r>
            <w:r w:rsidR="00596CE9" w:rsidRPr="009559F3">
              <w:rPr>
                <w:b/>
                <w:sz w:val="24"/>
                <w:szCs w:val="24"/>
              </w:rPr>
              <w:t>)</w:t>
            </w:r>
            <w:r w:rsidRPr="009559F3">
              <w:rPr>
                <w:b/>
                <w:sz w:val="24"/>
                <w:szCs w:val="24"/>
              </w:rPr>
              <w:t xml:space="preserve"> дисциплин</w:t>
            </w:r>
            <w:r w:rsidR="00596CE9" w:rsidRPr="009559F3">
              <w:rPr>
                <w:b/>
                <w:sz w:val="24"/>
                <w:szCs w:val="24"/>
              </w:rPr>
              <w:t>ы</w:t>
            </w:r>
          </w:p>
        </w:tc>
        <w:tc>
          <w:tcPr>
            <w:tcW w:w="2457" w:type="pct"/>
            <w:shd w:val="clear" w:color="auto" w:fill="auto"/>
          </w:tcPr>
          <w:p w14:paraId="0157625E" w14:textId="3ADB7699" w:rsidR="007E3FEC" w:rsidRPr="009559F3" w:rsidRDefault="00596CE9" w:rsidP="001B7E8A">
            <w:pPr>
              <w:keepNext/>
              <w:jc w:val="center"/>
              <w:rPr>
                <w:b/>
                <w:sz w:val="24"/>
                <w:szCs w:val="24"/>
              </w:rPr>
            </w:pPr>
            <w:r w:rsidRPr="009559F3">
              <w:rPr>
                <w:b/>
                <w:sz w:val="24"/>
                <w:szCs w:val="24"/>
              </w:rPr>
              <w:t>Перечень вопросов</w:t>
            </w:r>
            <w:r w:rsidR="007E3FEC" w:rsidRPr="009559F3">
              <w:rPr>
                <w:b/>
                <w:sz w:val="24"/>
                <w:szCs w:val="24"/>
              </w:rPr>
              <w:t>, отводимых на самостоятельное освоение</w:t>
            </w:r>
          </w:p>
        </w:tc>
        <w:tc>
          <w:tcPr>
            <w:tcW w:w="1207" w:type="pct"/>
          </w:tcPr>
          <w:p w14:paraId="10656B7F" w14:textId="77777777" w:rsidR="007E3FEC" w:rsidRPr="009559F3" w:rsidRDefault="007E3FEC" w:rsidP="001B7E8A">
            <w:pPr>
              <w:keepNext/>
              <w:jc w:val="center"/>
              <w:rPr>
                <w:b/>
                <w:sz w:val="24"/>
                <w:szCs w:val="24"/>
              </w:rPr>
            </w:pPr>
            <w:r w:rsidRPr="009559F3">
              <w:rPr>
                <w:b/>
                <w:sz w:val="24"/>
                <w:szCs w:val="24"/>
              </w:rPr>
              <w:t>Формы внеаудиторной самостоятельной работы</w:t>
            </w:r>
          </w:p>
        </w:tc>
      </w:tr>
      <w:tr w:rsidR="009559F3" w:rsidRPr="009559F3" w14:paraId="4817B326" w14:textId="77777777" w:rsidTr="007D19E9">
        <w:tc>
          <w:tcPr>
            <w:tcW w:w="1336" w:type="pct"/>
            <w:shd w:val="clear" w:color="auto" w:fill="auto"/>
          </w:tcPr>
          <w:p w14:paraId="3F3E5F85" w14:textId="77777777" w:rsidR="00506D34" w:rsidRPr="009559F3" w:rsidRDefault="00506D34" w:rsidP="00BE033D">
            <w:pPr>
              <w:tabs>
                <w:tab w:val="right" w:pos="851"/>
              </w:tabs>
              <w:jc w:val="both"/>
              <w:rPr>
                <w:sz w:val="24"/>
                <w:szCs w:val="24"/>
              </w:rPr>
            </w:pPr>
            <w:r w:rsidRPr="009559F3">
              <w:rPr>
                <w:sz w:val="24"/>
                <w:szCs w:val="24"/>
              </w:rPr>
              <w:t>ТЕМА 1. Фискальная социология: объект, предмет, функции. Направления исследований в области фискальной социологии.</w:t>
            </w:r>
          </w:p>
        </w:tc>
        <w:tc>
          <w:tcPr>
            <w:tcW w:w="2457" w:type="pct"/>
            <w:shd w:val="clear" w:color="auto" w:fill="auto"/>
          </w:tcPr>
          <w:p w14:paraId="56E34F2A" w14:textId="09599CD9" w:rsidR="00506D34" w:rsidRPr="009559F3" w:rsidRDefault="00506D34" w:rsidP="00B2333F">
            <w:pPr>
              <w:keepNext/>
              <w:jc w:val="both"/>
              <w:rPr>
                <w:sz w:val="24"/>
                <w:szCs w:val="24"/>
              </w:rPr>
            </w:pPr>
            <w:r w:rsidRPr="009559F3">
              <w:rPr>
                <w:sz w:val="24"/>
                <w:szCs w:val="24"/>
              </w:rPr>
              <w:t>- Место фискальной социологии в структуре социо</w:t>
            </w:r>
            <w:r w:rsidR="001B7E8A" w:rsidRPr="009559F3">
              <w:rPr>
                <w:sz w:val="24"/>
                <w:szCs w:val="24"/>
              </w:rPr>
              <w:t>логического знания.</w:t>
            </w:r>
          </w:p>
          <w:p w14:paraId="6960D852" w14:textId="77777777" w:rsidR="004775C8" w:rsidRPr="009559F3" w:rsidRDefault="00506D34" w:rsidP="00B2333F">
            <w:pPr>
              <w:keepNext/>
              <w:jc w:val="both"/>
              <w:rPr>
                <w:sz w:val="24"/>
                <w:szCs w:val="24"/>
              </w:rPr>
            </w:pPr>
            <w:r w:rsidRPr="009559F3">
              <w:rPr>
                <w:sz w:val="24"/>
                <w:szCs w:val="24"/>
              </w:rPr>
              <w:t xml:space="preserve">- Экономический, правовой и социологический подходы к изучению налогообложения – сходства и различия. Фискальная социология как научная дисциплина и исследовательский проект. </w:t>
            </w:r>
          </w:p>
          <w:p w14:paraId="4357A85E" w14:textId="29E75B91" w:rsidR="004775C8" w:rsidRPr="009559F3" w:rsidRDefault="00506D34" w:rsidP="00B2333F">
            <w:pPr>
              <w:keepNext/>
              <w:jc w:val="both"/>
              <w:rPr>
                <w:sz w:val="24"/>
                <w:szCs w:val="24"/>
              </w:rPr>
            </w:pPr>
            <w:r w:rsidRPr="009559F3">
              <w:rPr>
                <w:sz w:val="24"/>
                <w:szCs w:val="24"/>
              </w:rPr>
              <w:t>- Характеристика методов сбора первичной социологической инф</w:t>
            </w:r>
            <w:r w:rsidR="000D19CD" w:rsidRPr="009559F3">
              <w:rPr>
                <w:sz w:val="24"/>
                <w:szCs w:val="24"/>
              </w:rPr>
              <w:t>ормации в фискальной социологии</w:t>
            </w:r>
          </w:p>
          <w:p w14:paraId="14E2EB2D" w14:textId="77777777" w:rsidR="00506D34" w:rsidRPr="009559F3" w:rsidRDefault="00506D34" w:rsidP="00B2333F">
            <w:pPr>
              <w:keepNext/>
              <w:jc w:val="both"/>
              <w:rPr>
                <w:b/>
                <w:sz w:val="24"/>
                <w:szCs w:val="24"/>
              </w:rPr>
            </w:pPr>
            <w:r w:rsidRPr="009559F3">
              <w:rPr>
                <w:sz w:val="24"/>
                <w:szCs w:val="24"/>
              </w:rPr>
              <w:t>- Виды социальной информации, необходимой для изучения социальных отношений в сфере налогообложения.</w:t>
            </w:r>
          </w:p>
        </w:tc>
        <w:tc>
          <w:tcPr>
            <w:tcW w:w="1207" w:type="pct"/>
          </w:tcPr>
          <w:p w14:paraId="6064ECB2" w14:textId="125DD365" w:rsidR="00506D34" w:rsidRPr="009559F3" w:rsidRDefault="00506D34" w:rsidP="00B2333F">
            <w:pPr>
              <w:keepNext/>
              <w:jc w:val="both"/>
              <w:rPr>
                <w:sz w:val="24"/>
                <w:szCs w:val="24"/>
              </w:rPr>
            </w:pPr>
            <w:r w:rsidRPr="009559F3">
              <w:rPr>
                <w:sz w:val="24"/>
                <w:szCs w:val="24"/>
              </w:rPr>
              <w:t>- работа с учебной, на</w:t>
            </w:r>
            <w:r w:rsidR="001B7E8A" w:rsidRPr="009559F3">
              <w:rPr>
                <w:sz w:val="24"/>
                <w:szCs w:val="24"/>
              </w:rPr>
              <w:t>учной и справочной литературой;</w:t>
            </w:r>
          </w:p>
          <w:p w14:paraId="1DE728DF" w14:textId="5FC017B9" w:rsidR="00506D34" w:rsidRPr="009559F3" w:rsidRDefault="00506D34" w:rsidP="00B2333F">
            <w:pPr>
              <w:keepNext/>
              <w:jc w:val="both"/>
              <w:rPr>
                <w:sz w:val="24"/>
                <w:szCs w:val="24"/>
              </w:rPr>
            </w:pPr>
            <w:r w:rsidRPr="009559F3">
              <w:rPr>
                <w:sz w:val="24"/>
                <w:szCs w:val="24"/>
              </w:rPr>
              <w:t xml:space="preserve">- поиск информации в </w:t>
            </w:r>
            <w:r w:rsidR="00C34F8A" w:rsidRPr="009559F3">
              <w:rPr>
                <w:sz w:val="24"/>
                <w:szCs w:val="24"/>
              </w:rPr>
              <w:t>сети Интернет по заданной теме</w:t>
            </w:r>
          </w:p>
        </w:tc>
      </w:tr>
      <w:tr w:rsidR="009559F3" w:rsidRPr="009559F3" w14:paraId="11084930" w14:textId="77777777" w:rsidTr="007D19E9">
        <w:tc>
          <w:tcPr>
            <w:tcW w:w="1336" w:type="pct"/>
            <w:shd w:val="clear" w:color="auto" w:fill="auto"/>
          </w:tcPr>
          <w:p w14:paraId="5040A53A" w14:textId="77777777" w:rsidR="00506D34" w:rsidRPr="009559F3" w:rsidRDefault="00506D34" w:rsidP="00BE033D">
            <w:pPr>
              <w:tabs>
                <w:tab w:val="right" w:pos="851"/>
              </w:tabs>
              <w:jc w:val="both"/>
              <w:rPr>
                <w:sz w:val="24"/>
                <w:szCs w:val="24"/>
              </w:rPr>
            </w:pPr>
            <w:r w:rsidRPr="009559F3">
              <w:rPr>
                <w:sz w:val="24"/>
                <w:szCs w:val="24"/>
              </w:rPr>
              <w:t xml:space="preserve">ТЕМА 2. Социологические концепции изучения </w:t>
            </w:r>
            <w:r w:rsidRPr="009559F3">
              <w:rPr>
                <w:sz w:val="24"/>
                <w:szCs w:val="24"/>
              </w:rPr>
              <w:lastRenderedPageBreak/>
              <w:t xml:space="preserve">налогообложения как социальной системы и социального процесса. </w:t>
            </w:r>
          </w:p>
        </w:tc>
        <w:tc>
          <w:tcPr>
            <w:tcW w:w="2457" w:type="pct"/>
            <w:shd w:val="clear" w:color="auto" w:fill="auto"/>
          </w:tcPr>
          <w:p w14:paraId="5B0F758A" w14:textId="10F082DB" w:rsidR="004775C8" w:rsidRPr="009559F3" w:rsidRDefault="002B25BD" w:rsidP="00B2333F">
            <w:pPr>
              <w:keepNext/>
              <w:jc w:val="both"/>
              <w:rPr>
                <w:sz w:val="24"/>
                <w:szCs w:val="24"/>
              </w:rPr>
            </w:pPr>
            <w:r w:rsidRPr="009559F3">
              <w:rPr>
                <w:sz w:val="24"/>
                <w:szCs w:val="24"/>
              </w:rPr>
              <w:lastRenderedPageBreak/>
              <w:t>- Частные налоговые теории.</w:t>
            </w:r>
          </w:p>
          <w:p w14:paraId="7B1D164E" w14:textId="6C0E267F" w:rsidR="004775C8" w:rsidRPr="009559F3" w:rsidRDefault="004775C8" w:rsidP="00B2333F">
            <w:pPr>
              <w:keepNext/>
              <w:jc w:val="both"/>
              <w:rPr>
                <w:sz w:val="24"/>
                <w:szCs w:val="24"/>
              </w:rPr>
            </w:pPr>
            <w:r w:rsidRPr="009559F3">
              <w:rPr>
                <w:sz w:val="24"/>
                <w:szCs w:val="24"/>
              </w:rPr>
              <w:t xml:space="preserve">- Налогообложение как инструмент </w:t>
            </w:r>
            <w:r w:rsidRPr="009559F3">
              <w:rPr>
                <w:sz w:val="24"/>
                <w:szCs w:val="24"/>
              </w:rPr>
              <w:lastRenderedPageBreak/>
              <w:t>с</w:t>
            </w:r>
            <w:r w:rsidR="002B25BD" w:rsidRPr="009559F3">
              <w:rPr>
                <w:sz w:val="24"/>
                <w:szCs w:val="24"/>
              </w:rPr>
              <w:t>оциальной политики государства.</w:t>
            </w:r>
          </w:p>
          <w:p w14:paraId="25EDB31C" w14:textId="77777777" w:rsidR="004775C8" w:rsidRPr="009559F3" w:rsidRDefault="004775C8" w:rsidP="00B2333F">
            <w:pPr>
              <w:keepNext/>
              <w:jc w:val="both"/>
              <w:rPr>
                <w:sz w:val="24"/>
                <w:szCs w:val="24"/>
              </w:rPr>
            </w:pPr>
            <w:r w:rsidRPr="009559F3">
              <w:rPr>
                <w:sz w:val="24"/>
                <w:szCs w:val="24"/>
              </w:rPr>
              <w:t xml:space="preserve">- Реформирование системы налогообложения в РФ. </w:t>
            </w:r>
          </w:p>
          <w:p w14:paraId="2AFD0DEB" w14:textId="0810B8B3" w:rsidR="004775C8" w:rsidRPr="009559F3" w:rsidRDefault="004775C8" w:rsidP="00B2333F">
            <w:pPr>
              <w:keepNext/>
              <w:jc w:val="both"/>
              <w:rPr>
                <w:sz w:val="24"/>
                <w:szCs w:val="24"/>
              </w:rPr>
            </w:pPr>
            <w:r w:rsidRPr="009559F3">
              <w:rPr>
                <w:sz w:val="24"/>
                <w:szCs w:val="24"/>
              </w:rPr>
              <w:t>-Регулирующая, распределительная, фискальная, регулятивно-поведенческая, контрольная, стимулирующая, социокультурная и социальная функц</w:t>
            </w:r>
            <w:r w:rsidR="002B25BD" w:rsidRPr="009559F3">
              <w:rPr>
                <w:sz w:val="24"/>
                <w:szCs w:val="24"/>
              </w:rPr>
              <w:t>ии налоговой системы (налогов).</w:t>
            </w:r>
          </w:p>
          <w:p w14:paraId="490BB48E" w14:textId="77777777" w:rsidR="004775C8" w:rsidRPr="009559F3" w:rsidRDefault="004775C8" w:rsidP="00B2333F">
            <w:pPr>
              <w:keepNext/>
              <w:jc w:val="both"/>
              <w:rPr>
                <w:sz w:val="24"/>
                <w:szCs w:val="24"/>
              </w:rPr>
            </w:pPr>
            <w:r w:rsidRPr="009559F3">
              <w:rPr>
                <w:sz w:val="24"/>
                <w:szCs w:val="24"/>
              </w:rPr>
              <w:t xml:space="preserve">- Понятие «налоговая справедливость». Основные признаки справедливого налогообложения. Социальная и налоговая справедливость. </w:t>
            </w:r>
          </w:p>
          <w:p w14:paraId="611A90AA" w14:textId="77777777" w:rsidR="00506D34" w:rsidRPr="009559F3" w:rsidRDefault="004775C8" w:rsidP="00B2333F">
            <w:pPr>
              <w:keepNext/>
              <w:jc w:val="both"/>
              <w:rPr>
                <w:b/>
                <w:sz w:val="24"/>
                <w:szCs w:val="24"/>
              </w:rPr>
            </w:pPr>
            <w:r w:rsidRPr="009559F3">
              <w:rPr>
                <w:sz w:val="24"/>
                <w:szCs w:val="24"/>
              </w:rPr>
              <w:t>- Социология налога Марка Леруа</w:t>
            </w:r>
          </w:p>
        </w:tc>
        <w:tc>
          <w:tcPr>
            <w:tcW w:w="1207" w:type="pct"/>
          </w:tcPr>
          <w:p w14:paraId="532CA4DF" w14:textId="0DEB1F9C" w:rsidR="00506D34" w:rsidRPr="009559F3" w:rsidRDefault="00506D34" w:rsidP="00B2333F">
            <w:pPr>
              <w:keepNext/>
              <w:jc w:val="both"/>
              <w:rPr>
                <w:sz w:val="24"/>
                <w:szCs w:val="24"/>
              </w:rPr>
            </w:pPr>
            <w:r w:rsidRPr="009559F3">
              <w:rPr>
                <w:sz w:val="24"/>
                <w:szCs w:val="24"/>
              </w:rPr>
              <w:lastRenderedPageBreak/>
              <w:t>- работа с учебной, на</w:t>
            </w:r>
            <w:r w:rsidR="00426493" w:rsidRPr="009559F3">
              <w:rPr>
                <w:sz w:val="24"/>
                <w:szCs w:val="24"/>
              </w:rPr>
              <w:t xml:space="preserve">учной и справочной </w:t>
            </w:r>
            <w:r w:rsidR="00426493" w:rsidRPr="009559F3">
              <w:rPr>
                <w:sz w:val="24"/>
                <w:szCs w:val="24"/>
              </w:rPr>
              <w:lastRenderedPageBreak/>
              <w:t>литературой.</w:t>
            </w:r>
          </w:p>
          <w:p w14:paraId="777CFD24" w14:textId="09AECD70" w:rsidR="00506D34" w:rsidRPr="009559F3" w:rsidRDefault="00506D34" w:rsidP="00B2333F">
            <w:pPr>
              <w:keepNext/>
              <w:jc w:val="both"/>
              <w:rPr>
                <w:sz w:val="24"/>
                <w:szCs w:val="24"/>
              </w:rPr>
            </w:pPr>
            <w:r w:rsidRPr="009559F3">
              <w:rPr>
                <w:sz w:val="24"/>
                <w:szCs w:val="24"/>
              </w:rPr>
              <w:t>- поиск информации в</w:t>
            </w:r>
            <w:r w:rsidR="002549A5" w:rsidRPr="009559F3">
              <w:rPr>
                <w:sz w:val="24"/>
                <w:szCs w:val="24"/>
              </w:rPr>
              <w:t xml:space="preserve"> сети Интернет по заданной теме</w:t>
            </w:r>
          </w:p>
        </w:tc>
      </w:tr>
      <w:tr w:rsidR="009559F3" w:rsidRPr="009559F3" w14:paraId="1AB9E34E" w14:textId="77777777" w:rsidTr="007D19E9">
        <w:tc>
          <w:tcPr>
            <w:tcW w:w="1336" w:type="pct"/>
            <w:shd w:val="clear" w:color="auto" w:fill="auto"/>
          </w:tcPr>
          <w:p w14:paraId="05EC7AB3" w14:textId="741E52D9" w:rsidR="00506D34" w:rsidRPr="009559F3" w:rsidRDefault="00506D34" w:rsidP="00BE033D">
            <w:pPr>
              <w:tabs>
                <w:tab w:val="right" w:pos="851"/>
              </w:tabs>
              <w:jc w:val="both"/>
              <w:rPr>
                <w:sz w:val="24"/>
                <w:szCs w:val="24"/>
              </w:rPr>
            </w:pPr>
            <w:r w:rsidRPr="009559F3">
              <w:rPr>
                <w:sz w:val="24"/>
                <w:szCs w:val="24"/>
              </w:rPr>
              <w:lastRenderedPageBreak/>
              <w:t>ТЕМА 3. Институциональный по</w:t>
            </w:r>
            <w:r w:rsidR="00426493" w:rsidRPr="009559F3">
              <w:rPr>
                <w:sz w:val="24"/>
                <w:szCs w:val="24"/>
              </w:rPr>
              <w:t>дход к изучению налогообложения</w:t>
            </w:r>
          </w:p>
        </w:tc>
        <w:tc>
          <w:tcPr>
            <w:tcW w:w="2457" w:type="pct"/>
            <w:shd w:val="clear" w:color="auto" w:fill="auto"/>
          </w:tcPr>
          <w:p w14:paraId="5C2BEAB6" w14:textId="48208E54" w:rsidR="004775C8" w:rsidRPr="009559F3" w:rsidRDefault="004775C8" w:rsidP="00B2333F">
            <w:pPr>
              <w:keepNext/>
              <w:jc w:val="both"/>
              <w:rPr>
                <w:sz w:val="24"/>
                <w:szCs w:val="24"/>
              </w:rPr>
            </w:pPr>
            <w:r w:rsidRPr="009559F3">
              <w:rPr>
                <w:sz w:val="24"/>
                <w:szCs w:val="24"/>
              </w:rPr>
              <w:t>- Теории социального с</w:t>
            </w:r>
            <w:r w:rsidR="002B25BD" w:rsidRPr="009559F3">
              <w:rPr>
                <w:sz w:val="24"/>
                <w:szCs w:val="24"/>
              </w:rPr>
              <w:t>татуса в фискальной социологии.</w:t>
            </w:r>
          </w:p>
          <w:p w14:paraId="1BD81F1D" w14:textId="7DAAD0CB" w:rsidR="004775C8" w:rsidRPr="009559F3" w:rsidRDefault="004775C8" w:rsidP="00B2333F">
            <w:pPr>
              <w:keepNext/>
              <w:jc w:val="both"/>
              <w:rPr>
                <w:sz w:val="24"/>
                <w:szCs w:val="24"/>
              </w:rPr>
            </w:pPr>
            <w:r w:rsidRPr="009559F3">
              <w:rPr>
                <w:sz w:val="24"/>
                <w:szCs w:val="24"/>
              </w:rPr>
              <w:t>- Нормы действующего налогового законодательства в России с точки зрения их влия</w:t>
            </w:r>
            <w:r w:rsidR="001B7E8A" w:rsidRPr="009559F3">
              <w:rPr>
                <w:sz w:val="24"/>
                <w:szCs w:val="24"/>
              </w:rPr>
              <w:t>ния на уровень жизни населения.</w:t>
            </w:r>
          </w:p>
          <w:p w14:paraId="4D2E4A97" w14:textId="3406A50D" w:rsidR="004775C8" w:rsidRPr="009559F3" w:rsidRDefault="004775C8" w:rsidP="00B2333F">
            <w:pPr>
              <w:keepNext/>
              <w:jc w:val="both"/>
              <w:rPr>
                <w:sz w:val="24"/>
                <w:szCs w:val="24"/>
              </w:rPr>
            </w:pPr>
            <w:r w:rsidRPr="009559F3">
              <w:rPr>
                <w:sz w:val="24"/>
                <w:szCs w:val="24"/>
              </w:rPr>
              <w:t>- Социальные права и обя</w:t>
            </w:r>
            <w:r w:rsidR="001B7E8A" w:rsidRPr="009559F3">
              <w:rPr>
                <w:sz w:val="24"/>
                <w:szCs w:val="24"/>
              </w:rPr>
              <w:t>занности налогоплательщика.</w:t>
            </w:r>
          </w:p>
          <w:p w14:paraId="03F05F65" w14:textId="77777777" w:rsidR="00506D34" w:rsidRPr="009559F3" w:rsidRDefault="004775C8" w:rsidP="00B2333F">
            <w:pPr>
              <w:keepNext/>
              <w:jc w:val="both"/>
              <w:rPr>
                <w:sz w:val="24"/>
                <w:szCs w:val="24"/>
              </w:rPr>
            </w:pPr>
            <w:r w:rsidRPr="009559F3">
              <w:rPr>
                <w:sz w:val="24"/>
                <w:szCs w:val="24"/>
              </w:rPr>
              <w:t>- Социально-демографические, социально-профессиональные, социально-территориальные особенности российских налогоплательщиков.</w:t>
            </w:r>
          </w:p>
        </w:tc>
        <w:tc>
          <w:tcPr>
            <w:tcW w:w="1207" w:type="pct"/>
          </w:tcPr>
          <w:p w14:paraId="378865AE" w14:textId="77777777" w:rsidR="00506D34" w:rsidRPr="009559F3" w:rsidRDefault="00506D34" w:rsidP="00B2333F">
            <w:pPr>
              <w:keepNext/>
              <w:jc w:val="both"/>
              <w:rPr>
                <w:sz w:val="24"/>
                <w:szCs w:val="24"/>
              </w:rPr>
            </w:pPr>
            <w:r w:rsidRPr="009559F3">
              <w:rPr>
                <w:sz w:val="24"/>
                <w:szCs w:val="24"/>
              </w:rPr>
              <w:t xml:space="preserve">- работа с учебной, научной и справочной литературой; </w:t>
            </w:r>
          </w:p>
          <w:p w14:paraId="06B1A2B3" w14:textId="77777777" w:rsidR="00506D34" w:rsidRPr="009559F3" w:rsidRDefault="00506D34" w:rsidP="00B2333F">
            <w:pPr>
              <w:keepNext/>
              <w:jc w:val="both"/>
              <w:rPr>
                <w:sz w:val="24"/>
                <w:szCs w:val="24"/>
              </w:rPr>
            </w:pPr>
            <w:r w:rsidRPr="009559F3">
              <w:rPr>
                <w:sz w:val="24"/>
                <w:szCs w:val="24"/>
              </w:rPr>
              <w:t xml:space="preserve">- поиск информации в сети Интернет по заданной теме; </w:t>
            </w:r>
          </w:p>
          <w:p w14:paraId="67BB6260" w14:textId="5F507DA8" w:rsidR="00506D34" w:rsidRPr="009559F3" w:rsidRDefault="00506D34" w:rsidP="00B2333F">
            <w:pPr>
              <w:keepNext/>
              <w:jc w:val="both"/>
              <w:rPr>
                <w:b/>
                <w:sz w:val="24"/>
                <w:szCs w:val="24"/>
              </w:rPr>
            </w:pPr>
            <w:r w:rsidRPr="009559F3">
              <w:rPr>
                <w:sz w:val="24"/>
                <w:szCs w:val="24"/>
              </w:rPr>
              <w:t xml:space="preserve">- подготовка </w:t>
            </w:r>
            <w:r w:rsidR="00801119" w:rsidRPr="009559F3">
              <w:rPr>
                <w:sz w:val="24"/>
                <w:szCs w:val="24"/>
              </w:rPr>
              <w:t>контрольной работы</w:t>
            </w:r>
          </w:p>
        </w:tc>
      </w:tr>
      <w:tr w:rsidR="009559F3" w:rsidRPr="009559F3" w14:paraId="1195EE12" w14:textId="77777777" w:rsidTr="007D19E9">
        <w:tc>
          <w:tcPr>
            <w:tcW w:w="1336" w:type="pct"/>
            <w:shd w:val="clear" w:color="auto" w:fill="auto"/>
          </w:tcPr>
          <w:p w14:paraId="6851E66C" w14:textId="77777777" w:rsidR="00506D34" w:rsidRPr="009559F3" w:rsidRDefault="00506D34" w:rsidP="00BE033D">
            <w:pPr>
              <w:tabs>
                <w:tab w:val="right" w:pos="851"/>
              </w:tabs>
              <w:jc w:val="both"/>
              <w:rPr>
                <w:sz w:val="24"/>
                <w:szCs w:val="24"/>
              </w:rPr>
            </w:pPr>
            <w:r w:rsidRPr="009559F3">
              <w:rPr>
                <w:sz w:val="24"/>
                <w:szCs w:val="24"/>
              </w:rPr>
              <w:t xml:space="preserve">ТЕМА 4. Налогообложение как социальное взаимодействие и поведение. </w:t>
            </w:r>
          </w:p>
        </w:tc>
        <w:tc>
          <w:tcPr>
            <w:tcW w:w="2457" w:type="pct"/>
            <w:shd w:val="clear" w:color="auto" w:fill="auto"/>
          </w:tcPr>
          <w:p w14:paraId="2901BB31" w14:textId="23C6BCA0" w:rsidR="004775C8" w:rsidRPr="009559F3" w:rsidRDefault="004775C8" w:rsidP="00B2333F">
            <w:pPr>
              <w:keepNext/>
              <w:jc w:val="both"/>
              <w:rPr>
                <w:sz w:val="24"/>
                <w:szCs w:val="24"/>
              </w:rPr>
            </w:pPr>
            <w:r w:rsidRPr="009559F3">
              <w:rPr>
                <w:sz w:val="24"/>
                <w:szCs w:val="24"/>
              </w:rPr>
              <w:t>- Налоговое поведение как разновидность эко</w:t>
            </w:r>
            <w:r w:rsidR="000D19CD" w:rsidRPr="009559F3">
              <w:rPr>
                <w:sz w:val="24"/>
                <w:szCs w:val="24"/>
              </w:rPr>
              <w:t>номического поведения личности.</w:t>
            </w:r>
          </w:p>
          <w:p w14:paraId="4277073D" w14:textId="028EFA59" w:rsidR="004775C8" w:rsidRPr="009559F3" w:rsidRDefault="004775C8" w:rsidP="00B2333F">
            <w:pPr>
              <w:keepNext/>
              <w:jc w:val="both"/>
              <w:rPr>
                <w:sz w:val="24"/>
                <w:szCs w:val="24"/>
              </w:rPr>
            </w:pPr>
            <w:r w:rsidRPr="009559F3">
              <w:rPr>
                <w:sz w:val="24"/>
                <w:szCs w:val="24"/>
              </w:rPr>
              <w:t>- Налоговое по</w:t>
            </w:r>
            <w:r w:rsidR="000D19CD" w:rsidRPr="009559F3">
              <w:rPr>
                <w:sz w:val="24"/>
                <w:szCs w:val="24"/>
              </w:rPr>
              <w:t>ведение и налоговая дисциплина.</w:t>
            </w:r>
          </w:p>
          <w:p w14:paraId="6B5D9117" w14:textId="77777777" w:rsidR="004775C8" w:rsidRPr="009559F3" w:rsidRDefault="004775C8" w:rsidP="00B2333F">
            <w:pPr>
              <w:keepNext/>
              <w:jc w:val="both"/>
              <w:rPr>
                <w:sz w:val="24"/>
                <w:szCs w:val="24"/>
              </w:rPr>
            </w:pPr>
            <w:r w:rsidRPr="009559F3">
              <w:rPr>
                <w:sz w:val="24"/>
                <w:szCs w:val="24"/>
              </w:rPr>
              <w:t xml:space="preserve">- Свобода личности и налоговое принуждение. </w:t>
            </w:r>
          </w:p>
          <w:p w14:paraId="7F9408B3" w14:textId="77777777" w:rsidR="00506D34" w:rsidRPr="009559F3" w:rsidRDefault="004775C8" w:rsidP="00B2333F">
            <w:pPr>
              <w:keepNext/>
              <w:jc w:val="both"/>
              <w:rPr>
                <w:b/>
                <w:sz w:val="24"/>
                <w:szCs w:val="24"/>
              </w:rPr>
            </w:pPr>
            <w:r w:rsidRPr="009559F3">
              <w:rPr>
                <w:sz w:val="24"/>
                <w:szCs w:val="24"/>
              </w:rPr>
              <w:t>- Общественный контроль как форма проявления социальной активности налогоплательщиков.</w:t>
            </w:r>
          </w:p>
        </w:tc>
        <w:tc>
          <w:tcPr>
            <w:tcW w:w="1207" w:type="pct"/>
          </w:tcPr>
          <w:p w14:paraId="6D1ECA36" w14:textId="77777777" w:rsidR="00506D34" w:rsidRPr="009559F3" w:rsidRDefault="00506D34" w:rsidP="00B2333F">
            <w:pPr>
              <w:keepNext/>
              <w:jc w:val="both"/>
              <w:rPr>
                <w:sz w:val="24"/>
                <w:szCs w:val="24"/>
              </w:rPr>
            </w:pPr>
            <w:r w:rsidRPr="009559F3">
              <w:rPr>
                <w:sz w:val="24"/>
                <w:szCs w:val="24"/>
              </w:rPr>
              <w:t xml:space="preserve">- работа с учебной, научной и справочной литературой; </w:t>
            </w:r>
          </w:p>
          <w:p w14:paraId="5E8968A5" w14:textId="77777777" w:rsidR="00426493" w:rsidRPr="009559F3" w:rsidRDefault="00506D34" w:rsidP="00426493">
            <w:pPr>
              <w:keepNext/>
              <w:jc w:val="both"/>
              <w:rPr>
                <w:sz w:val="24"/>
                <w:szCs w:val="24"/>
              </w:rPr>
            </w:pPr>
            <w:r w:rsidRPr="009559F3">
              <w:rPr>
                <w:sz w:val="24"/>
                <w:szCs w:val="24"/>
              </w:rPr>
              <w:t>- подготовка докладов по теме;</w:t>
            </w:r>
          </w:p>
          <w:p w14:paraId="323AB747" w14:textId="525BB627" w:rsidR="00506D34" w:rsidRPr="009559F3" w:rsidRDefault="00506D34" w:rsidP="00426493">
            <w:pPr>
              <w:keepNext/>
              <w:jc w:val="both"/>
              <w:rPr>
                <w:b/>
                <w:sz w:val="24"/>
                <w:szCs w:val="24"/>
              </w:rPr>
            </w:pPr>
            <w:r w:rsidRPr="009559F3">
              <w:rPr>
                <w:sz w:val="24"/>
                <w:szCs w:val="24"/>
              </w:rPr>
              <w:t>- поиск информации в</w:t>
            </w:r>
            <w:r w:rsidR="00426493" w:rsidRPr="009559F3">
              <w:rPr>
                <w:sz w:val="24"/>
                <w:szCs w:val="24"/>
              </w:rPr>
              <w:t xml:space="preserve"> сети Интернет по заданной теме</w:t>
            </w:r>
          </w:p>
        </w:tc>
      </w:tr>
      <w:tr w:rsidR="009559F3" w:rsidRPr="009559F3" w14:paraId="2A4C40D1" w14:textId="77777777" w:rsidTr="007D19E9">
        <w:tc>
          <w:tcPr>
            <w:tcW w:w="1336" w:type="pct"/>
            <w:shd w:val="clear" w:color="auto" w:fill="auto"/>
          </w:tcPr>
          <w:p w14:paraId="3FDAE2C2" w14:textId="77777777" w:rsidR="00506D34" w:rsidRPr="009559F3" w:rsidRDefault="00506D34" w:rsidP="00BE033D">
            <w:pPr>
              <w:tabs>
                <w:tab w:val="right" w:pos="851"/>
              </w:tabs>
              <w:jc w:val="both"/>
              <w:rPr>
                <w:sz w:val="24"/>
                <w:szCs w:val="24"/>
              </w:rPr>
            </w:pPr>
            <w:r w:rsidRPr="009559F3">
              <w:rPr>
                <w:sz w:val="24"/>
                <w:szCs w:val="24"/>
              </w:rPr>
              <w:t>ТЕМА 5. Девиантное поведение в области налогообложения и его последствия.</w:t>
            </w:r>
          </w:p>
        </w:tc>
        <w:tc>
          <w:tcPr>
            <w:tcW w:w="2457" w:type="pct"/>
            <w:shd w:val="clear" w:color="auto" w:fill="auto"/>
          </w:tcPr>
          <w:p w14:paraId="4B3A0B7C" w14:textId="408BBA23" w:rsidR="004775C8" w:rsidRPr="009559F3" w:rsidRDefault="004775C8" w:rsidP="00B2333F">
            <w:pPr>
              <w:keepNext/>
              <w:jc w:val="both"/>
              <w:rPr>
                <w:sz w:val="24"/>
                <w:szCs w:val="24"/>
              </w:rPr>
            </w:pPr>
            <w:r w:rsidRPr="009559F3">
              <w:rPr>
                <w:sz w:val="24"/>
                <w:szCs w:val="24"/>
              </w:rPr>
              <w:t>- Нарушения законности в области налогообложения как угроза социальной стабильности общества и экономич</w:t>
            </w:r>
            <w:r w:rsidR="00426493" w:rsidRPr="009559F3">
              <w:rPr>
                <w:sz w:val="24"/>
                <w:szCs w:val="24"/>
              </w:rPr>
              <w:t>еской безопасности государства.</w:t>
            </w:r>
          </w:p>
          <w:p w14:paraId="0CD77A2D" w14:textId="77777777" w:rsidR="00506D34" w:rsidRPr="009559F3" w:rsidRDefault="004775C8" w:rsidP="00B2333F">
            <w:pPr>
              <w:keepNext/>
              <w:jc w:val="both"/>
              <w:rPr>
                <w:sz w:val="24"/>
                <w:szCs w:val="24"/>
              </w:rPr>
            </w:pPr>
            <w:r w:rsidRPr="009559F3">
              <w:rPr>
                <w:sz w:val="24"/>
                <w:szCs w:val="24"/>
              </w:rPr>
              <w:t>- Социальная аномия в сфере налогообложения.</w:t>
            </w:r>
          </w:p>
        </w:tc>
        <w:tc>
          <w:tcPr>
            <w:tcW w:w="1207" w:type="pct"/>
          </w:tcPr>
          <w:p w14:paraId="4176D9ED" w14:textId="77777777" w:rsidR="00506D34" w:rsidRPr="009559F3" w:rsidRDefault="00506D34" w:rsidP="00461F6D">
            <w:pPr>
              <w:keepNext/>
              <w:jc w:val="both"/>
              <w:rPr>
                <w:sz w:val="24"/>
                <w:szCs w:val="24"/>
              </w:rPr>
            </w:pPr>
            <w:r w:rsidRPr="009559F3">
              <w:rPr>
                <w:sz w:val="24"/>
                <w:szCs w:val="24"/>
              </w:rPr>
              <w:t xml:space="preserve">- работа с учебной, научной и справочной литературой; </w:t>
            </w:r>
          </w:p>
          <w:p w14:paraId="0793412D" w14:textId="77777777" w:rsidR="00506D34" w:rsidRPr="009559F3" w:rsidRDefault="00506D34" w:rsidP="00461F6D">
            <w:pPr>
              <w:keepNext/>
              <w:jc w:val="both"/>
              <w:rPr>
                <w:sz w:val="24"/>
                <w:szCs w:val="24"/>
              </w:rPr>
            </w:pPr>
            <w:r w:rsidRPr="009559F3">
              <w:rPr>
                <w:sz w:val="24"/>
                <w:szCs w:val="24"/>
              </w:rPr>
              <w:t xml:space="preserve">- подготовка докладов по теме; </w:t>
            </w:r>
          </w:p>
          <w:p w14:paraId="7E555289" w14:textId="2905616D" w:rsidR="00506D34" w:rsidRPr="009559F3" w:rsidRDefault="00506D34" w:rsidP="00461F6D">
            <w:pPr>
              <w:keepNext/>
              <w:jc w:val="both"/>
              <w:rPr>
                <w:b/>
                <w:sz w:val="24"/>
                <w:szCs w:val="24"/>
              </w:rPr>
            </w:pPr>
            <w:r w:rsidRPr="009559F3">
              <w:rPr>
                <w:sz w:val="24"/>
                <w:szCs w:val="24"/>
              </w:rPr>
              <w:t>- поиск информации в сети Интернет по заданной теме;</w:t>
            </w:r>
            <w:r w:rsidR="007F12BA" w:rsidRPr="009559F3">
              <w:rPr>
                <w:sz w:val="24"/>
                <w:szCs w:val="24"/>
              </w:rPr>
              <w:t xml:space="preserve"> подготовка контрольной работы</w:t>
            </w:r>
          </w:p>
        </w:tc>
      </w:tr>
      <w:tr w:rsidR="009559F3" w:rsidRPr="009559F3" w14:paraId="0E228EC1" w14:textId="77777777" w:rsidTr="007D19E9">
        <w:tc>
          <w:tcPr>
            <w:tcW w:w="1336" w:type="pct"/>
            <w:shd w:val="clear" w:color="auto" w:fill="auto"/>
          </w:tcPr>
          <w:p w14:paraId="4A5F4CE5" w14:textId="77777777" w:rsidR="00506D34" w:rsidRPr="009559F3" w:rsidRDefault="00506D34" w:rsidP="00BE033D">
            <w:pPr>
              <w:tabs>
                <w:tab w:val="right" w:pos="851"/>
              </w:tabs>
              <w:jc w:val="both"/>
              <w:rPr>
                <w:sz w:val="24"/>
                <w:szCs w:val="24"/>
              </w:rPr>
            </w:pPr>
            <w:r w:rsidRPr="009559F3">
              <w:rPr>
                <w:sz w:val="24"/>
                <w:szCs w:val="24"/>
              </w:rPr>
              <w:t>ТЕМА 6. Налоговая культура</w:t>
            </w:r>
          </w:p>
        </w:tc>
        <w:tc>
          <w:tcPr>
            <w:tcW w:w="2457" w:type="pct"/>
            <w:shd w:val="clear" w:color="auto" w:fill="auto"/>
          </w:tcPr>
          <w:p w14:paraId="4515C528" w14:textId="77777777" w:rsidR="004775C8" w:rsidRPr="009559F3" w:rsidRDefault="004775C8" w:rsidP="00A05F0B">
            <w:pPr>
              <w:keepNext/>
              <w:jc w:val="both"/>
              <w:rPr>
                <w:sz w:val="24"/>
                <w:szCs w:val="24"/>
              </w:rPr>
            </w:pPr>
            <w:r w:rsidRPr="009559F3">
              <w:rPr>
                <w:sz w:val="24"/>
                <w:szCs w:val="24"/>
              </w:rPr>
              <w:t xml:space="preserve">- Связь понятия налоговой культуры с понятием «налоговое сознание» налогоплательщика. </w:t>
            </w:r>
          </w:p>
          <w:p w14:paraId="6F3972CF" w14:textId="77777777" w:rsidR="004775C8" w:rsidRPr="009559F3" w:rsidRDefault="004775C8" w:rsidP="00A05F0B">
            <w:pPr>
              <w:keepNext/>
              <w:jc w:val="both"/>
              <w:rPr>
                <w:sz w:val="24"/>
                <w:szCs w:val="24"/>
              </w:rPr>
            </w:pPr>
            <w:r w:rsidRPr="009559F3">
              <w:rPr>
                <w:sz w:val="24"/>
                <w:szCs w:val="24"/>
              </w:rPr>
              <w:t xml:space="preserve">- Составляющие термина налоговая культуры: установленная государством законодательством система налогообложения и налоговая дисциплина. </w:t>
            </w:r>
          </w:p>
          <w:p w14:paraId="09F662E4" w14:textId="77777777" w:rsidR="00506D34" w:rsidRPr="009559F3" w:rsidRDefault="004775C8" w:rsidP="00A05F0B">
            <w:pPr>
              <w:keepNext/>
              <w:jc w:val="both"/>
              <w:rPr>
                <w:b/>
                <w:sz w:val="24"/>
                <w:szCs w:val="24"/>
              </w:rPr>
            </w:pPr>
            <w:r w:rsidRPr="009559F3">
              <w:rPr>
                <w:sz w:val="24"/>
                <w:szCs w:val="24"/>
              </w:rPr>
              <w:t>- Финансовая и налоговая культура населения</w:t>
            </w:r>
          </w:p>
        </w:tc>
        <w:tc>
          <w:tcPr>
            <w:tcW w:w="1207" w:type="pct"/>
          </w:tcPr>
          <w:p w14:paraId="4C3C89B0" w14:textId="77777777" w:rsidR="00506D34" w:rsidRPr="009559F3" w:rsidRDefault="00506D34" w:rsidP="00461F6D">
            <w:pPr>
              <w:keepNext/>
              <w:jc w:val="both"/>
              <w:rPr>
                <w:sz w:val="24"/>
                <w:szCs w:val="24"/>
              </w:rPr>
            </w:pPr>
            <w:r w:rsidRPr="009559F3">
              <w:rPr>
                <w:sz w:val="24"/>
                <w:szCs w:val="24"/>
              </w:rPr>
              <w:t xml:space="preserve">- работа с учебной, научной и справочной литературой; </w:t>
            </w:r>
          </w:p>
          <w:p w14:paraId="657227E5" w14:textId="77777777" w:rsidR="00426493" w:rsidRPr="009559F3" w:rsidRDefault="00426493" w:rsidP="00461F6D">
            <w:pPr>
              <w:keepNext/>
              <w:jc w:val="both"/>
              <w:rPr>
                <w:sz w:val="24"/>
                <w:szCs w:val="24"/>
              </w:rPr>
            </w:pPr>
            <w:r w:rsidRPr="009559F3">
              <w:rPr>
                <w:sz w:val="24"/>
                <w:szCs w:val="24"/>
              </w:rPr>
              <w:t>- подготовка докладов по теме;</w:t>
            </w:r>
          </w:p>
          <w:p w14:paraId="497AFC01" w14:textId="6FE2A8C9" w:rsidR="00506D34" w:rsidRPr="009559F3" w:rsidRDefault="00506D34" w:rsidP="00461F6D">
            <w:pPr>
              <w:keepNext/>
              <w:jc w:val="both"/>
              <w:rPr>
                <w:b/>
                <w:sz w:val="24"/>
                <w:szCs w:val="24"/>
              </w:rPr>
            </w:pPr>
            <w:r w:rsidRPr="009559F3">
              <w:rPr>
                <w:sz w:val="24"/>
                <w:szCs w:val="24"/>
              </w:rPr>
              <w:t xml:space="preserve">- поиск информации в сети Интернет по </w:t>
            </w:r>
            <w:r w:rsidRPr="009559F3">
              <w:rPr>
                <w:sz w:val="24"/>
                <w:szCs w:val="24"/>
              </w:rPr>
              <w:lastRenderedPageBreak/>
              <w:t>заданной теме;</w:t>
            </w:r>
            <w:r w:rsidR="007F12BA" w:rsidRPr="009559F3">
              <w:rPr>
                <w:sz w:val="24"/>
                <w:szCs w:val="24"/>
              </w:rPr>
              <w:t xml:space="preserve"> выполнение контрольной работы</w:t>
            </w:r>
          </w:p>
        </w:tc>
      </w:tr>
    </w:tbl>
    <w:p w14:paraId="349D15FC" w14:textId="58F35D6C" w:rsidR="008E5DB9" w:rsidRPr="009559F3" w:rsidRDefault="008E5DB9" w:rsidP="004E6C96">
      <w:pPr>
        <w:keepNext/>
        <w:jc w:val="both"/>
        <w:rPr>
          <w:b/>
          <w:bCs/>
          <w:sz w:val="28"/>
          <w:szCs w:val="28"/>
        </w:rPr>
      </w:pPr>
      <w:r w:rsidRPr="009559F3">
        <w:rPr>
          <w:b/>
          <w:sz w:val="28"/>
          <w:szCs w:val="28"/>
        </w:rPr>
        <w:lastRenderedPageBreak/>
        <w:t xml:space="preserve">6.2. </w:t>
      </w:r>
      <w:r w:rsidR="007F12BA" w:rsidRPr="009559F3">
        <w:rPr>
          <w:b/>
          <w:bCs/>
          <w:sz w:val="28"/>
          <w:szCs w:val="28"/>
        </w:rPr>
        <w:t>Перечень вопросов, заданий, тем для подготовки к текущему контролю</w:t>
      </w:r>
    </w:p>
    <w:p w14:paraId="0B53E436" w14:textId="48C4C6FE" w:rsidR="007F12BA" w:rsidRPr="009559F3" w:rsidRDefault="007F12BA" w:rsidP="001B7E8A">
      <w:pPr>
        <w:keepNext/>
        <w:spacing w:before="120" w:after="120"/>
        <w:ind w:firstLine="709"/>
        <w:jc w:val="both"/>
        <w:rPr>
          <w:b/>
          <w:bCs/>
          <w:sz w:val="28"/>
          <w:szCs w:val="28"/>
        </w:rPr>
      </w:pPr>
      <w:r w:rsidRPr="009559F3">
        <w:rPr>
          <w:b/>
          <w:bCs/>
          <w:sz w:val="28"/>
          <w:szCs w:val="28"/>
        </w:rPr>
        <w:t>Примерная тематика контрольной работы</w:t>
      </w:r>
    </w:p>
    <w:p w14:paraId="31F91B2D" w14:textId="0B299087" w:rsidR="009C415A" w:rsidRPr="009559F3" w:rsidRDefault="009C415A" w:rsidP="000E5706">
      <w:pPr>
        <w:pStyle w:val="a6"/>
        <w:keepNext/>
        <w:numPr>
          <w:ilvl w:val="0"/>
          <w:numId w:val="9"/>
        </w:numPr>
        <w:ind w:left="0" w:firstLine="709"/>
        <w:jc w:val="both"/>
        <w:rPr>
          <w:bCs/>
          <w:sz w:val="28"/>
          <w:szCs w:val="28"/>
        </w:rPr>
      </w:pPr>
      <w:bookmarkStart w:id="10" w:name="_Hlk119949728"/>
      <w:r w:rsidRPr="009559F3">
        <w:rPr>
          <w:bCs/>
          <w:sz w:val="28"/>
          <w:szCs w:val="28"/>
        </w:rPr>
        <w:t>Экономический, правовой и социологический подходы к изучению налогообложения</w:t>
      </w:r>
      <w:r w:rsidR="002060B5" w:rsidRPr="009559F3">
        <w:rPr>
          <w:bCs/>
          <w:sz w:val="28"/>
          <w:szCs w:val="28"/>
        </w:rPr>
        <w:t>:</w:t>
      </w:r>
      <w:r w:rsidRPr="009559F3">
        <w:rPr>
          <w:bCs/>
          <w:sz w:val="28"/>
          <w:szCs w:val="28"/>
        </w:rPr>
        <w:t xml:space="preserve"> сходства и различия</w:t>
      </w:r>
      <w:bookmarkEnd w:id="10"/>
      <w:r w:rsidRPr="009559F3">
        <w:rPr>
          <w:bCs/>
          <w:sz w:val="28"/>
          <w:szCs w:val="28"/>
        </w:rPr>
        <w:t>.</w:t>
      </w:r>
    </w:p>
    <w:p w14:paraId="25360361" w14:textId="549A4410" w:rsidR="009C415A" w:rsidRPr="009559F3" w:rsidRDefault="00A73D62" w:rsidP="000E5706">
      <w:pPr>
        <w:pStyle w:val="a6"/>
        <w:keepNext/>
        <w:numPr>
          <w:ilvl w:val="0"/>
          <w:numId w:val="9"/>
        </w:numPr>
        <w:ind w:left="0" w:firstLine="709"/>
        <w:jc w:val="both"/>
        <w:rPr>
          <w:bCs/>
          <w:sz w:val="28"/>
          <w:szCs w:val="28"/>
        </w:rPr>
      </w:pPr>
      <w:bookmarkStart w:id="11" w:name="_Hlk119949906"/>
      <w:r w:rsidRPr="009559F3">
        <w:rPr>
          <w:bCs/>
          <w:sz w:val="28"/>
          <w:szCs w:val="28"/>
        </w:rPr>
        <w:t>Специфика</w:t>
      </w:r>
      <w:r w:rsidR="009C415A" w:rsidRPr="009559F3">
        <w:rPr>
          <w:bCs/>
          <w:sz w:val="28"/>
          <w:szCs w:val="28"/>
        </w:rPr>
        <w:t xml:space="preserve"> сбора первичной социологической информации в фискальной социологии</w:t>
      </w:r>
      <w:bookmarkEnd w:id="11"/>
      <w:r w:rsidR="002060B5" w:rsidRPr="009559F3">
        <w:rPr>
          <w:bCs/>
          <w:sz w:val="28"/>
          <w:szCs w:val="28"/>
        </w:rPr>
        <w:t>.</w:t>
      </w:r>
    </w:p>
    <w:p w14:paraId="242C567D" w14:textId="645A7123" w:rsidR="009C415A" w:rsidRPr="009559F3" w:rsidRDefault="009C415A" w:rsidP="000E5706">
      <w:pPr>
        <w:pStyle w:val="a6"/>
        <w:keepNext/>
        <w:numPr>
          <w:ilvl w:val="0"/>
          <w:numId w:val="9"/>
        </w:numPr>
        <w:ind w:left="0" w:firstLine="709"/>
        <w:jc w:val="both"/>
        <w:rPr>
          <w:bCs/>
          <w:sz w:val="28"/>
          <w:szCs w:val="28"/>
        </w:rPr>
      </w:pPr>
      <w:bookmarkStart w:id="12" w:name="_Hlk119950141"/>
      <w:r w:rsidRPr="009559F3">
        <w:rPr>
          <w:bCs/>
          <w:sz w:val="28"/>
          <w:szCs w:val="28"/>
        </w:rPr>
        <w:t>Виды социальной информации, необходимой для изучения социальных отношений в сфере налогообложения.</w:t>
      </w:r>
    </w:p>
    <w:bookmarkEnd w:id="12"/>
    <w:p w14:paraId="6F26B082" w14:textId="455C2D4A" w:rsidR="009C415A" w:rsidRPr="009559F3" w:rsidRDefault="009C415A" w:rsidP="000E5706">
      <w:pPr>
        <w:pStyle w:val="a6"/>
        <w:keepNext/>
        <w:numPr>
          <w:ilvl w:val="0"/>
          <w:numId w:val="9"/>
        </w:numPr>
        <w:ind w:left="0" w:firstLine="709"/>
        <w:jc w:val="both"/>
        <w:rPr>
          <w:bCs/>
          <w:sz w:val="28"/>
          <w:szCs w:val="28"/>
        </w:rPr>
      </w:pPr>
      <w:r w:rsidRPr="009559F3">
        <w:rPr>
          <w:bCs/>
          <w:sz w:val="28"/>
          <w:szCs w:val="28"/>
        </w:rPr>
        <w:t>Налогообложение как инструмент социальной политики государства.</w:t>
      </w:r>
    </w:p>
    <w:p w14:paraId="3A4E6DAD" w14:textId="4F40FAA9" w:rsidR="009C415A" w:rsidRPr="009559F3" w:rsidRDefault="00A73D62" w:rsidP="000E5706">
      <w:pPr>
        <w:pStyle w:val="a6"/>
        <w:keepNext/>
        <w:numPr>
          <w:ilvl w:val="0"/>
          <w:numId w:val="9"/>
        </w:numPr>
        <w:ind w:left="0" w:firstLine="709"/>
        <w:jc w:val="both"/>
        <w:rPr>
          <w:bCs/>
          <w:sz w:val="28"/>
          <w:szCs w:val="28"/>
        </w:rPr>
      </w:pPr>
      <w:r w:rsidRPr="009559F3">
        <w:rPr>
          <w:bCs/>
          <w:sz w:val="28"/>
          <w:szCs w:val="28"/>
        </w:rPr>
        <w:t>С</w:t>
      </w:r>
      <w:r w:rsidR="009C415A" w:rsidRPr="009559F3">
        <w:rPr>
          <w:bCs/>
          <w:sz w:val="28"/>
          <w:szCs w:val="28"/>
        </w:rPr>
        <w:t>истем</w:t>
      </w:r>
      <w:r w:rsidRPr="009559F3">
        <w:rPr>
          <w:bCs/>
          <w:sz w:val="28"/>
          <w:szCs w:val="28"/>
        </w:rPr>
        <w:t>а</w:t>
      </w:r>
      <w:r w:rsidR="009C415A" w:rsidRPr="009559F3">
        <w:rPr>
          <w:bCs/>
          <w:sz w:val="28"/>
          <w:szCs w:val="28"/>
        </w:rPr>
        <w:t xml:space="preserve"> налогообложения в РФ</w:t>
      </w:r>
      <w:r w:rsidRPr="009559F3">
        <w:rPr>
          <w:bCs/>
          <w:sz w:val="28"/>
          <w:szCs w:val="28"/>
        </w:rPr>
        <w:t>: основные категории и классификация налогов.</w:t>
      </w:r>
    </w:p>
    <w:p w14:paraId="6DD268D3" w14:textId="263C70BA" w:rsidR="009C415A" w:rsidRPr="009559F3" w:rsidRDefault="009C415A" w:rsidP="000E5706">
      <w:pPr>
        <w:pStyle w:val="a6"/>
        <w:keepNext/>
        <w:numPr>
          <w:ilvl w:val="0"/>
          <w:numId w:val="9"/>
        </w:numPr>
        <w:ind w:left="0" w:firstLine="709"/>
        <w:jc w:val="both"/>
        <w:rPr>
          <w:bCs/>
          <w:sz w:val="28"/>
          <w:szCs w:val="28"/>
        </w:rPr>
      </w:pPr>
      <w:r w:rsidRPr="009559F3">
        <w:rPr>
          <w:bCs/>
          <w:sz w:val="28"/>
          <w:szCs w:val="28"/>
        </w:rPr>
        <w:t>Регулирующая, распределительная, фискальная, регулятивно-поведенческая, контрольная, стимулирующая, социокультурная и социальная функции налоговой системы (налогов).</w:t>
      </w:r>
    </w:p>
    <w:p w14:paraId="3C0C64D5" w14:textId="7F7B7391" w:rsidR="009C415A" w:rsidRPr="009559F3" w:rsidRDefault="009C415A" w:rsidP="000E5706">
      <w:pPr>
        <w:pStyle w:val="a6"/>
        <w:keepNext/>
        <w:numPr>
          <w:ilvl w:val="0"/>
          <w:numId w:val="9"/>
        </w:numPr>
        <w:ind w:left="0" w:firstLine="709"/>
        <w:jc w:val="both"/>
        <w:rPr>
          <w:bCs/>
          <w:sz w:val="28"/>
          <w:szCs w:val="28"/>
        </w:rPr>
      </w:pPr>
      <w:r w:rsidRPr="009559F3">
        <w:rPr>
          <w:bCs/>
          <w:sz w:val="28"/>
          <w:szCs w:val="28"/>
        </w:rPr>
        <w:t>Понятие «налоговая справедливость». Основные признаки справедливого налогообложения. Социальная и налоговая справедливость.</w:t>
      </w:r>
    </w:p>
    <w:p w14:paraId="0678D2C7" w14:textId="01DE9B29" w:rsidR="009C415A" w:rsidRPr="009559F3" w:rsidRDefault="009C415A" w:rsidP="000E5706">
      <w:pPr>
        <w:pStyle w:val="a6"/>
        <w:keepNext/>
        <w:numPr>
          <w:ilvl w:val="0"/>
          <w:numId w:val="9"/>
        </w:numPr>
        <w:ind w:left="0" w:firstLine="709"/>
        <w:jc w:val="both"/>
        <w:rPr>
          <w:bCs/>
          <w:sz w:val="28"/>
          <w:szCs w:val="28"/>
        </w:rPr>
      </w:pPr>
      <w:r w:rsidRPr="009559F3">
        <w:rPr>
          <w:bCs/>
          <w:sz w:val="28"/>
          <w:szCs w:val="28"/>
        </w:rPr>
        <w:t>Теории социального статуса в фискальной социологии</w:t>
      </w:r>
      <w:r w:rsidR="00A73D62" w:rsidRPr="009559F3">
        <w:rPr>
          <w:bCs/>
          <w:sz w:val="28"/>
          <w:szCs w:val="28"/>
        </w:rPr>
        <w:t>. Основные ролевые функции акторов фискальных отношений.</w:t>
      </w:r>
    </w:p>
    <w:p w14:paraId="41BFAD87" w14:textId="7E9E3DBE" w:rsidR="009C415A" w:rsidRPr="009559F3" w:rsidRDefault="00A73D62" w:rsidP="000E5706">
      <w:pPr>
        <w:pStyle w:val="a6"/>
        <w:keepNext/>
        <w:numPr>
          <w:ilvl w:val="0"/>
          <w:numId w:val="9"/>
        </w:numPr>
        <w:ind w:left="0" w:firstLine="709"/>
        <w:jc w:val="both"/>
        <w:rPr>
          <w:bCs/>
          <w:sz w:val="28"/>
          <w:szCs w:val="28"/>
        </w:rPr>
      </w:pPr>
      <w:r w:rsidRPr="009559F3">
        <w:rPr>
          <w:bCs/>
          <w:sz w:val="28"/>
          <w:szCs w:val="28"/>
        </w:rPr>
        <w:t>Ключевые с</w:t>
      </w:r>
      <w:r w:rsidR="009C415A" w:rsidRPr="009559F3">
        <w:rPr>
          <w:bCs/>
          <w:sz w:val="28"/>
          <w:szCs w:val="28"/>
        </w:rPr>
        <w:t>оциальные права и обязанности налогоплательщика.</w:t>
      </w:r>
    </w:p>
    <w:p w14:paraId="7170F346" w14:textId="75A44FD0" w:rsidR="009C415A" w:rsidRPr="009559F3" w:rsidRDefault="009C415A" w:rsidP="000E5706">
      <w:pPr>
        <w:pStyle w:val="a6"/>
        <w:keepNext/>
        <w:numPr>
          <w:ilvl w:val="0"/>
          <w:numId w:val="9"/>
        </w:numPr>
        <w:ind w:left="0" w:firstLine="709"/>
        <w:jc w:val="both"/>
        <w:rPr>
          <w:bCs/>
          <w:sz w:val="28"/>
          <w:szCs w:val="28"/>
        </w:rPr>
      </w:pPr>
      <w:r w:rsidRPr="009559F3">
        <w:rPr>
          <w:bCs/>
          <w:sz w:val="28"/>
          <w:szCs w:val="28"/>
        </w:rPr>
        <w:t>Социально-демографические, социально-профессиональные, социально-территориальные особенности российских налогоплательщиков.</w:t>
      </w:r>
    </w:p>
    <w:p w14:paraId="1531BF77" w14:textId="24C258EE" w:rsidR="009C415A" w:rsidRPr="009559F3" w:rsidRDefault="009C415A" w:rsidP="000E5706">
      <w:pPr>
        <w:pStyle w:val="a6"/>
        <w:keepNext/>
        <w:numPr>
          <w:ilvl w:val="0"/>
          <w:numId w:val="9"/>
        </w:numPr>
        <w:ind w:left="0" w:firstLine="709"/>
        <w:jc w:val="both"/>
        <w:rPr>
          <w:bCs/>
          <w:sz w:val="28"/>
          <w:szCs w:val="28"/>
        </w:rPr>
      </w:pPr>
      <w:r w:rsidRPr="009559F3">
        <w:rPr>
          <w:bCs/>
          <w:sz w:val="28"/>
          <w:szCs w:val="28"/>
        </w:rPr>
        <w:t>Налоговое поведение как разновидность эко</w:t>
      </w:r>
      <w:r w:rsidR="00426493" w:rsidRPr="009559F3">
        <w:rPr>
          <w:bCs/>
          <w:sz w:val="28"/>
          <w:szCs w:val="28"/>
        </w:rPr>
        <w:t>номического поведения личности.</w:t>
      </w:r>
    </w:p>
    <w:p w14:paraId="308AF599" w14:textId="30EAF165" w:rsidR="009C415A" w:rsidRPr="009559F3" w:rsidRDefault="00A73D62" w:rsidP="000E5706">
      <w:pPr>
        <w:pStyle w:val="a6"/>
        <w:keepNext/>
        <w:numPr>
          <w:ilvl w:val="0"/>
          <w:numId w:val="9"/>
        </w:numPr>
        <w:ind w:left="0" w:firstLine="709"/>
        <w:jc w:val="both"/>
        <w:rPr>
          <w:bCs/>
          <w:sz w:val="28"/>
          <w:szCs w:val="28"/>
        </w:rPr>
      </w:pPr>
      <w:r w:rsidRPr="009559F3">
        <w:rPr>
          <w:bCs/>
          <w:sz w:val="28"/>
          <w:szCs w:val="28"/>
        </w:rPr>
        <w:t>Алгоритм исследования налогового поведения в фискальной социологии.</w:t>
      </w:r>
    </w:p>
    <w:p w14:paraId="5DFCBF5A" w14:textId="403B8F26" w:rsidR="009C415A" w:rsidRPr="009559F3" w:rsidRDefault="009C415A" w:rsidP="000E5706">
      <w:pPr>
        <w:pStyle w:val="a6"/>
        <w:keepNext/>
        <w:numPr>
          <w:ilvl w:val="0"/>
          <w:numId w:val="9"/>
        </w:numPr>
        <w:ind w:left="0" w:firstLine="709"/>
        <w:jc w:val="both"/>
        <w:rPr>
          <w:bCs/>
          <w:sz w:val="28"/>
          <w:szCs w:val="28"/>
        </w:rPr>
      </w:pPr>
      <w:r w:rsidRPr="009559F3">
        <w:rPr>
          <w:bCs/>
          <w:sz w:val="28"/>
          <w:szCs w:val="28"/>
        </w:rPr>
        <w:t>Свобода личности и налоговое принуждение.</w:t>
      </w:r>
    </w:p>
    <w:p w14:paraId="47EF8E61" w14:textId="282E5FBB" w:rsidR="00A73D62" w:rsidRPr="009559F3" w:rsidRDefault="00A73D62" w:rsidP="000E5706">
      <w:pPr>
        <w:pStyle w:val="a6"/>
        <w:keepNext/>
        <w:numPr>
          <w:ilvl w:val="0"/>
          <w:numId w:val="9"/>
        </w:numPr>
        <w:ind w:left="0" w:firstLine="709"/>
        <w:jc w:val="both"/>
        <w:rPr>
          <w:bCs/>
          <w:sz w:val="28"/>
          <w:szCs w:val="28"/>
        </w:rPr>
      </w:pPr>
      <w:r w:rsidRPr="009559F3">
        <w:rPr>
          <w:bCs/>
          <w:sz w:val="28"/>
          <w:szCs w:val="28"/>
        </w:rPr>
        <w:t>Концептуализация отклоняющегося экономического поведения в истории социогуманит</w:t>
      </w:r>
      <w:r w:rsidR="00C34F8A" w:rsidRPr="009559F3">
        <w:rPr>
          <w:bCs/>
          <w:sz w:val="28"/>
          <w:szCs w:val="28"/>
        </w:rPr>
        <w:t>а</w:t>
      </w:r>
      <w:r w:rsidRPr="009559F3">
        <w:rPr>
          <w:bCs/>
          <w:sz w:val="28"/>
          <w:szCs w:val="28"/>
        </w:rPr>
        <w:t>рной мысли.</w:t>
      </w:r>
    </w:p>
    <w:p w14:paraId="4445D88E" w14:textId="564284C4" w:rsidR="009C415A" w:rsidRPr="009559F3" w:rsidRDefault="009C415A" w:rsidP="000E5706">
      <w:pPr>
        <w:pStyle w:val="a6"/>
        <w:keepNext/>
        <w:numPr>
          <w:ilvl w:val="0"/>
          <w:numId w:val="9"/>
        </w:numPr>
        <w:ind w:left="0" w:firstLine="709"/>
        <w:jc w:val="both"/>
        <w:rPr>
          <w:bCs/>
          <w:sz w:val="28"/>
          <w:szCs w:val="28"/>
        </w:rPr>
      </w:pPr>
      <w:r w:rsidRPr="009559F3">
        <w:rPr>
          <w:bCs/>
          <w:sz w:val="28"/>
          <w:szCs w:val="28"/>
        </w:rPr>
        <w:t>Общественный контроль как форма проявления социальной активности налогоплательщиков.</w:t>
      </w:r>
    </w:p>
    <w:p w14:paraId="50EC2DF1" w14:textId="610C35A2" w:rsidR="00A73D62" w:rsidRPr="009559F3" w:rsidRDefault="00A73D62" w:rsidP="000E5706">
      <w:pPr>
        <w:pStyle w:val="a6"/>
        <w:keepNext/>
        <w:numPr>
          <w:ilvl w:val="0"/>
          <w:numId w:val="9"/>
        </w:numPr>
        <w:ind w:left="0" w:firstLine="709"/>
        <w:jc w:val="both"/>
        <w:rPr>
          <w:bCs/>
          <w:sz w:val="28"/>
          <w:szCs w:val="28"/>
        </w:rPr>
      </w:pPr>
      <w:r w:rsidRPr="009559F3">
        <w:rPr>
          <w:bCs/>
          <w:sz w:val="28"/>
          <w:szCs w:val="28"/>
        </w:rPr>
        <w:t>Основные нормативно-правовые акты, регламентирующие налоговое поведение в России.</w:t>
      </w:r>
    </w:p>
    <w:p w14:paraId="469198E6" w14:textId="5001745D" w:rsidR="009C415A" w:rsidRPr="009559F3" w:rsidRDefault="009C415A" w:rsidP="000E5706">
      <w:pPr>
        <w:pStyle w:val="a6"/>
        <w:keepNext/>
        <w:numPr>
          <w:ilvl w:val="0"/>
          <w:numId w:val="9"/>
        </w:numPr>
        <w:ind w:left="0" w:firstLine="709"/>
        <w:jc w:val="both"/>
        <w:rPr>
          <w:bCs/>
          <w:sz w:val="28"/>
          <w:szCs w:val="28"/>
        </w:rPr>
      </w:pPr>
      <w:r w:rsidRPr="009559F3">
        <w:rPr>
          <w:bCs/>
          <w:sz w:val="28"/>
          <w:szCs w:val="28"/>
        </w:rPr>
        <w:t>Нарушения законности в области налогообложения как угроза социальной стабильности общества и экономической безопасности государства.</w:t>
      </w:r>
    </w:p>
    <w:p w14:paraId="51D19738" w14:textId="34A8249C" w:rsidR="009C415A" w:rsidRPr="009559F3" w:rsidRDefault="009C415A" w:rsidP="000E5706">
      <w:pPr>
        <w:pStyle w:val="a6"/>
        <w:keepNext/>
        <w:numPr>
          <w:ilvl w:val="0"/>
          <w:numId w:val="9"/>
        </w:numPr>
        <w:ind w:left="0" w:firstLine="709"/>
        <w:jc w:val="both"/>
        <w:rPr>
          <w:bCs/>
          <w:sz w:val="28"/>
          <w:szCs w:val="28"/>
        </w:rPr>
      </w:pPr>
      <w:r w:rsidRPr="009559F3">
        <w:rPr>
          <w:bCs/>
          <w:sz w:val="28"/>
          <w:szCs w:val="28"/>
        </w:rPr>
        <w:t>Связь понятия налоговой культуры с понятием «налоговое сознание» налогоплательщика.</w:t>
      </w:r>
    </w:p>
    <w:p w14:paraId="70A3314F" w14:textId="59739E9C" w:rsidR="009C415A" w:rsidRPr="009559F3" w:rsidRDefault="009C415A" w:rsidP="000E5706">
      <w:pPr>
        <w:pStyle w:val="a6"/>
        <w:keepNext/>
        <w:numPr>
          <w:ilvl w:val="0"/>
          <w:numId w:val="9"/>
        </w:numPr>
        <w:ind w:left="0" w:firstLine="709"/>
        <w:jc w:val="both"/>
        <w:rPr>
          <w:bCs/>
          <w:sz w:val="28"/>
          <w:szCs w:val="28"/>
        </w:rPr>
      </w:pPr>
      <w:r w:rsidRPr="009559F3">
        <w:rPr>
          <w:bCs/>
          <w:sz w:val="28"/>
          <w:szCs w:val="28"/>
        </w:rPr>
        <w:t>Составляющие термина налоговая культуры: установленная государством законодательством система налогообложения и налоговая дисциплина.</w:t>
      </w:r>
    </w:p>
    <w:p w14:paraId="4012CD8C" w14:textId="35F8F95A" w:rsidR="009C415A" w:rsidRPr="009559F3" w:rsidRDefault="009C415A" w:rsidP="000E5706">
      <w:pPr>
        <w:pStyle w:val="a6"/>
        <w:keepNext/>
        <w:numPr>
          <w:ilvl w:val="0"/>
          <w:numId w:val="9"/>
        </w:numPr>
        <w:ind w:left="0" w:firstLine="709"/>
        <w:jc w:val="both"/>
        <w:rPr>
          <w:bCs/>
          <w:sz w:val="28"/>
          <w:szCs w:val="28"/>
        </w:rPr>
      </w:pPr>
      <w:r w:rsidRPr="009559F3">
        <w:rPr>
          <w:bCs/>
          <w:sz w:val="28"/>
          <w:szCs w:val="28"/>
        </w:rPr>
        <w:t>Финансовая и налоговая культура населения.</w:t>
      </w:r>
    </w:p>
    <w:p w14:paraId="2B82D55A" w14:textId="0BD26D8D" w:rsidR="000E5706" w:rsidRPr="009559F3" w:rsidRDefault="000E5706" w:rsidP="000E5706">
      <w:pPr>
        <w:pStyle w:val="a6"/>
        <w:keepNext/>
        <w:numPr>
          <w:ilvl w:val="0"/>
          <w:numId w:val="9"/>
        </w:numPr>
        <w:ind w:left="0" w:firstLine="709"/>
        <w:jc w:val="both"/>
        <w:rPr>
          <w:bCs/>
          <w:sz w:val="28"/>
          <w:szCs w:val="28"/>
        </w:rPr>
      </w:pPr>
      <w:r w:rsidRPr="009559F3">
        <w:rPr>
          <w:bCs/>
          <w:sz w:val="28"/>
          <w:szCs w:val="28"/>
        </w:rPr>
        <w:t xml:space="preserve">Налоговая система как конфликтогенный фактор в развитии отношений </w:t>
      </w:r>
      <w:r w:rsidRPr="009559F3">
        <w:rPr>
          <w:bCs/>
          <w:sz w:val="28"/>
          <w:szCs w:val="28"/>
        </w:rPr>
        <w:lastRenderedPageBreak/>
        <w:t>предпринимателей и налоговых органов.</w:t>
      </w:r>
    </w:p>
    <w:p w14:paraId="76587519" w14:textId="22C164DC" w:rsidR="000E5706" w:rsidRPr="009559F3" w:rsidRDefault="000E5706" w:rsidP="000E5706">
      <w:pPr>
        <w:pStyle w:val="a6"/>
        <w:keepNext/>
        <w:numPr>
          <w:ilvl w:val="0"/>
          <w:numId w:val="9"/>
        </w:numPr>
        <w:ind w:left="0" w:firstLine="709"/>
        <w:jc w:val="both"/>
        <w:rPr>
          <w:bCs/>
          <w:sz w:val="28"/>
          <w:szCs w:val="28"/>
        </w:rPr>
      </w:pPr>
      <w:r w:rsidRPr="009559F3">
        <w:rPr>
          <w:bCs/>
          <w:sz w:val="28"/>
          <w:szCs w:val="28"/>
        </w:rPr>
        <w:t>Исследования в области налоговой грамотности населения.</w:t>
      </w:r>
    </w:p>
    <w:p w14:paraId="70470CF5" w14:textId="176BC400" w:rsidR="000E5706" w:rsidRPr="009559F3" w:rsidRDefault="000E5706" w:rsidP="000E5706">
      <w:pPr>
        <w:pStyle w:val="a6"/>
        <w:keepNext/>
        <w:numPr>
          <w:ilvl w:val="0"/>
          <w:numId w:val="9"/>
        </w:numPr>
        <w:ind w:left="0" w:firstLine="709"/>
        <w:jc w:val="both"/>
        <w:rPr>
          <w:bCs/>
          <w:sz w:val="28"/>
          <w:szCs w:val="28"/>
        </w:rPr>
      </w:pPr>
      <w:r w:rsidRPr="009559F3">
        <w:rPr>
          <w:bCs/>
          <w:sz w:val="28"/>
          <w:szCs w:val="28"/>
        </w:rPr>
        <w:t>Мотивация налогового поведения.</w:t>
      </w:r>
    </w:p>
    <w:p w14:paraId="1C4B04C6" w14:textId="60CBF781" w:rsidR="000E5706" w:rsidRPr="009559F3" w:rsidRDefault="000E5706" w:rsidP="000E5706">
      <w:pPr>
        <w:pStyle w:val="a6"/>
        <w:keepNext/>
        <w:numPr>
          <w:ilvl w:val="0"/>
          <w:numId w:val="9"/>
        </w:numPr>
        <w:ind w:left="0" w:firstLine="709"/>
        <w:jc w:val="both"/>
        <w:rPr>
          <w:bCs/>
          <w:sz w:val="28"/>
          <w:szCs w:val="28"/>
        </w:rPr>
      </w:pPr>
      <w:r w:rsidRPr="009559F3">
        <w:rPr>
          <w:bCs/>
          <w:sz w:val="28"/>
          <w:szCs w:val="28"/>
        </w:rPr>
        <w:t>Основные методы исследования налогообложения.</w:t>
      </w:r>
    </w:p>
    <w:p w14:paraId="149D3C8E" w14:textId="5AC5513C" w:rsidR="000E5706" w:rsidRPr="009559F3" w:rsidRDefault="000E5706" w:rsidP="000E5706">
      <w:pPr>
        <w:pStyle w:val="aa"/>
        <w:numPr>
          <w:ilvl w:val="0"/>
          <w:numId w:val="9"/>
        </w:numPr>
        <w:ind w:left="0" w:firstLine="357"/>
        <w:jc w:val="both"/>
        <w:rPr>
          <w:b w:val="0"/>
          <w:szCs w:val="28"/>
        </w:rPr>
      </w:pPr>
      <w:r w:rsidRPr="009559F3">
        <w:rPr>
          <w:b w:val="0"/>
          <w:szCs w:val="28"/>
        </w:rPr>
        <w:t xml:space="preserve"> Исследование роли налогообложения в формировании государства (Дж. О'Коннор).</w:t>
      </w:r>
    </w:p>
    <w:p w14:paraId="6F28CFAD" w14:textId="1B6BA0EF" w:rsidR="000E5706" w:rsidRPr="009559F3" w:rsidRDefault="000E5706" w:rsidP="000E5706">
      <w:pPr>
        <w:pStyle w:val="aa"/>
        <w:numPr>
          <w:ilvl w:val="0"/>
          <w:numId w:val="9"/>
        </w:numPr>
        <w:ind w:left="0" w:firstLine="357"/>
        <w:jc w:val="both"/>
        <w:rPr>
          <w:b w:val="0"/>
          <w:szCs w:val="28"/>
        </w:rPr>
      </w:pPr>
      <w:r w:rsidRPr="009559F3">
        <w:rPr>
          <w:b w:val="0"/>
          <w:szCs w:val="28"/>
        </w:rPr>
        <w:t xml:space="preserve"> Изучение связи уровня налогообложения с геополитическими конфликтами.</w:t>
      </w:r>
    </w:p>
    <w:p w14:paraId="0BB4139E" w14:textId="3C458229" w:rsidR="000E5706" w:rsidRPr="009559F3" w:rsidRDefault="000E5706" w:rsidP="000E5706">
      <w:pPr>
        <w:pStyle w:val="aa"/>
        <w:numPr>
          <w:ilvl w:val="0"/>
          <w:numId w:val="9"/>
        </w:numPr>
        <w:ind w:left="0" w:firstLine="357"/>
        <w:jc w:val="both"/>
        <w:rPr>
          <w:b w:val="0"/>
          <w:szCs w:val="28"/>
        </w:rPr>
      </w:pPr>
      <w:r w:rsidRPr="009559F3">
        <w:rPr>
          <w:b w:val="0"/>
          <w:szCs w:val="28"/>
        </w:rPr>
        <w:t xml:space="preserve"> Политико-экономический и правовой подходы к налогообложению.</w:t>
      </w:r>
    </w:p>
    <w:p w14:paraId="166139F1" w14:textId="24A9327E" w:rsidR="000E5706" w:rsidRPr="009559F3" w:rsidRDefault="000E5706" w:rsidP="000E5706">
      <w:pPr>
        <w:pStyle w:val="aa"/>
        <w:numPr>
          <w:ilvl w:val="0"/>
          <w:numId w:val="9"/>
        </w:numPr>
        <w:ind w:left="0" w:firstLine="357"/>
        <w:jc w:val="both"/>
        <w:rPr>
          <w:b w:val="0"/>
          <w:szCs w:val="28"/>
        </w:rPr>
      </w:pPr>
      <w:r w:rsidRPr="009559F3">
        <w:rPr>
          <w:b w:val="0"/>
          <w:szCs w:val="28"/>
        </w:rPr>
        <w:t xml:space="preserve"> Теория общественного выбора и теория рационального выбора в исследованиях фискальной социологии.</w:t>
      </w:r>
    </w:p>
    <w:p w14:paraId="2AF8861A" w14:textId="661BB72C" w:rsidR="000E5706" w:rsidRPr="009559F3" w:rsidRDefault="000E5706" w:rsidP="000E5706">
      <w:pPr>
        <w:pStyle w:val="aa"/>
        <w:numPr>
          <w:ilvl w:val="0"/>
          <w:numId w:val="9"/>
        </w:numPr>
        <w:ind w:left="0" w:firstLine="357"/>
        <w:jc w:val="both"/>
        <w:rPr>
          <w:b w:val="0"/>
          <w:szCs w:val="28"/>
        </w:rPr>
      </w:pPr>
      <w:r w:rsidRPr="009559F3">
        <w:rPr>
          <w:b w:val="0"/>
          <w:szCs w:val="28"/>
        </w:rPr>
        <w:t xml:space="preserve"> Парадигма социального конфликта. Решение конфликтов социального неравенства через систему налогообложения.</w:t>
      </w:r>
    </w:p>
    <w:p w14:paraId="1B3D6C17" w14:textId="2DFFCDA8" w:rsidR="000E5706" w:rsidRPr="009559F3" w:rsidRDefault="000E5706" w:rsidP="000E5706">
      <w:pPr>
        <w:pStyle w:val="aa"/>
        <w:numPr>
          <w:ilvl w:val="0"/>
          <w:numId w:val="9"/>
        </w:numPr>
        <w:ind w:left="0" w:firstLine="357"/>
        <w:jc w:val="both"/>
        <w:rPr>
          <w:b w:val="0"/>
          <w:szCs w:val="28"/>
        </w:rPr>
      </w:pPr>
      <w:r w:rsidRPr="009559F3">
        <w:rPr>
          <w:b w:val="0"/>
          <w:szCs w:val="28"/>
        </w:rPr>
        <w:t xml:space="preserve"> Внедрение результатов социологических исследований в области фискальной социологии в практику как один из видов социальных технологий.</w:t>
      </w:r>
    </w:p>
    <w:p w14:paraId="1E685D43" w14:textId="23A540A2" w:rsidR="000E5706" w:rsidRPr="009559F3" w:rsidRDefault="000E5706" w:rsidP="000E5706">
      <w:pPr>
        <w:pStyle w:val="aa"/>
        <w:numPr>
          <w:ilvl w:val="0"/>
          <w:numId w:val="9"/>
        </w:numPr>
        <w:ind w:left="0" w:firstLine="357"/>
        <w:jc w:val="both"/>
        <w:rPr>
          <w:b w:val="0"/>
          <w:szCs w:val="28"/>
        </w:rPr>
      </w:pPr>
      <w:r w:rsidRPr="009559F3">
        <w:rPr>
          <w:b w:val="0"/>
          <w:szCs w:val="28"/>
        </w:rPr>
        <w:t xml:space="preserve"> Влияние структуры государства на налоговую систему и уровень налогообложения.</w:t>
      </w:r>
    </w:p>
    <w:p w14:paraId="24CEA1F1" w14:textId="7892444B" w:rsidR="000E5706" w:rsidRPr="009559F3" w:rsidRDefault="000E5706" w:rsidP="000E5706">
      <w:pPr>
        <w:pStyle w:val="aa"/>
        <w:numPr>
          <w:ilvl w:val="0"/>
          <w:numId w:val="9"/>
        </w:numPr>
        <w:ind w:left="0" w:firstLine="357"/>
        <w:jc w:val="both"/>
        <w:rPr>
          <w:b w:val="0"/>
          <w:szCs w:val="28"/>
        </w:rPr>
      </w:pPr>
      <w:r w:rsidRPr="009559F3">
        <w:rPr>
          <w:b w:val="0"/>
          <w:szCs w:val="28"/>
        </w:rPr>
        <w:t xml:space="preserve"> Уклонение от уплаты налогов как социальный феномен.</w:t>
      </w:r>
    </w:p>
    <w:p w14:paraId="262762C9" w14:textId="220F2F40" w:rsidR="000E5706" w:rsidRPr="009559F3" w:rsidRDefault="000E5706" w:rsidP="000E5706">
      <w:pPr>
        <w:pStyle w:val="aa"/>
        <w:numPr>
          <w:ilvl w:val="0"/>
          <w:numId w:val="9"/>
        </w:numPr>
        <w:ind w:left="0" w:firstLine="357"/>
        <w:jc w:val="both"/>
        <w:rPr>
          <w:b w:val="0"/>
          <w:szCs w:val="28"/>
        </w:rPr>
      </w:pPr>
      <w:r w:rsidRPr="009559F3">
        <w:rPr>
          <w:b w:val="0"/>
          <w:szCs w:val="28"/>
        </w:rPr>
        <w:t xml:space="preserve"> Коррупционная культура и ее влияние на уплату налогов.</w:t>
      </w:r>
    </w:p>
    <w:p w14:paraId="50057064" w14:textId="383159FA" w:rsidR="000E5706" w:rsidRPr="009559F3" w:rsidRDefault="000E5706" w:rsidP="000E5706">
      <w:pPr>
        <w:pStyle w:val="aa"/>
        <w:numPr>
          <w:ilvl w:val="0"/>
          <w:numId w:val="9"/>
        </w:numPr>
        <w:ind w:left="0" w:firstLine="357"/>
        <w:jc w:val="both"/>
        <w:rPr>
          <w:b w:val="0"/>
          <w:szCs w:val="28"/>
        </w:rPr>
      </w:pPr>
      <w:r w:rsidRPr="009559F3">
        <w:rPr>
          <w:b w:val="0"/>
          <w:szCs w:val="28"/>
        </w:rPr>
        <w:t xml:space="preserve"> Характеристики налоговой системы как социального института.</w:t>
      </w:r>
    </w:p>
    <w:p w14:paraId="7F3F01E6" w14:textId="2A1A0F01" w:rsidR="000E5706" w:rsidRPr="009559F3" w:rsidRDefault="000E5706" w:rsidP="000E5706">
      <w:pPr>
        <w:pStyle w:val="aa"/>
        <w:numPr>
          <w:ilvl w:val="0"/>
          <w:numId w:val="9"/>
        </w:numPr>
        <w:ind w:left="0" w:firstLine="357"/>
        <w:jc w:val="both"/>
        <w:rPr>
          <w:b w:val="0"/>
          <w:szCs w:val="28"/>
        </w:rPr>
      </w:pPr>
      <w:r w:rsidRPr="009559F3">
        <w:rPr>
          <w:b w:val="0"/>
          <w:szCs w:val="28"/>
        </w:rPr>
        <w:t xml:space="preserve"> Налоговые отношения как форма социального обмена между индивидом и государством.</w:t>
      </w:r>
    </w:p>
    <w:p w14:paraId="2F38DCB3" w14:textId="7E6B57FB" w:rsidR="000E5706" w:rsidRPr="009559F3" w:rsidRDefault="000E5706" w:rsidP="000E5706">
      <w:pPr>
        <w:pStyle w:val="aa"/>
        <w:numPr>
          <w:ilvl w:val="0"/>
          <w:numId w:val="9"/>
        </w:numPr>
        <w:ind w:left="0" w:firstLine="357"/>
        <w:jc w:val="both"/>
        <w:rPr>
          <w:b w:val="0"/>
          <w:szCs w:val="28"/>
        </w:rPr>
      </w:pPr>
      <w:r w:rsidRPr="009559F3">
        <w:rPr>
          <w:b w:val="0"/>
          <w:szCs w:val="28"/>
        </w:rPr>
        <w:t xml:space="preserve"> Уход от налогообложения как «деформализация правил».</w:t>
      </w:r>
    </w:p>
    <w:p w14:paraId="33779A84" w14:textId="6F6A8CFE" w:rsidR="000E5706" w:rsidRPr="009559F3" w:rsidRDefault="000E5706" w:rsidP="000E5706">
      <w:pPr>
        <w:pStyle w:val="aa"/>
        <w:numPr>
          <w:ilvl w:val="0"/>
          <w:numId w:val="9"/>
        </w:numPr>
        <w:ind w:left="0" w:firstLine="357"/>
        <w:jc w:val="both"/>
        <w:rPr>
          <w:b w:val="0"/>
          <w:szCs w:val="28"/>
        </w:rPr>
      </w:pPr>
      <w:r w:rsidRPr="009559F3">
        <w:rPr>
          <w:b w:val="0"/>
          <w:szCs w:val="28"/>
        </w:rPr>
        <w:t xml:space="preserve"> Социальное управление в разрешении проблемы ухода от налогообложения.</w:t>
      </w:r>
    </w:p>
    <w:p w14:paraId="0E6F8B7A" w14:textId="38917067" w:rsidR="000E5706" w:rsidRPr="009559F3" w:rsidRDefault="000E5706" w:rsidP="000E5706">
      <w:pPr>
        <w:pStyle w:val="aa"/>
        <w:numPr>
          <w:ilvl w:val="0"/>
          <w:numId w:val="9"/>
        </w:numPr>
        <w:ind w:left="0" w:firstLine="357"/>
        <w:jc w:val="both"/>
        <w:rPr>
          <w:b w:val="0"/>
          <w:szCs w:val="28"/>
        </w:rPr>
      </w:pPr>
      <w:r w:rsidRPr="009559F3">
        <w:rPr>
          <w:b w:val="0"/>
          <w:szCs w:val="28"/>
        </w:rPr>
        <w:t xml:space="preserve"> Целевое направление регулирования налоговых отношений.</w:t>
      </w:r>
    </w:p>
    <w:p w14:paraId="684692C5" w14:textId="5E8C0C07" w:rsidR="000E5706" w:rsidRPr="009559F3" w:rsidRDefault="000E5706" w:rsidP="000E5706">
      <w:pPr>
        <w:pStyle w:val="aa"/>
        <w:numPr>
          <w:ilvl w:val="0"/>
          <w:numId w:val="9"/>
        </w:numPr>
        <w:ind w:left="0" w:firstLine="357"/>
        <w:jc w:val="both"/>
        <w:rPr>
          <w:b w:val="0"/>
          <w:szCs w:val="28"/>
        </w:rPr>
      </w:pPr>
      <w:r w:rsidRPr="009559F3">
        <w:rPr>
          <w:b w:val="0"/>
          <w:szCs w:val="28"/>
        </w:rPr>
        <w:t xml:space="preserve"> Инструментальное направление регулирования налоговых отношений.</w:t>
      </w:r>
    </w:p>
    <w:p w14:paraId="76798C65" w14:textId="7E61FC65" w:rsidR="000E5706" w:rsidRPr="009559F3" w:rsidRDefault="000E5706" w:rsidP="000E5706">
      <w:pPr>
        <w:pStyle w:val="aa"/>
        <w:numPr>
          <w:ilvl w:val="0"/>
          <w:numId w:val="9"/>
        </w:numPr>
        <w:ind w:left="0" w:firstLine="357"/>
        <w:jc w:val="both"/>
        <w:rPr>
          <w:b w:val="0"/>
          <w:szCs w:val="28"/>
        </w:rPr>
      </w:pPr>
      <w:r w:rsidRPr="009559F3">
        <w:rPr>
          <w:b w:val="0"/>
          <w:szCs w:val="28"/>
        </w:rPr>
        <w:t xml:space="preserve"> Институциональное направление регулирования налоговых отношений.</w:t>
      </w:r>
    </w:p>
    <w:p w14:paraId="191D3693" w14:textId="0AEA7161" w:rsidR="009C415A" w:rsidRPr="009559F3" w:rsidRDefault="000D6A14" w:rsidP="002B25BD">
      <w:pPr>
        <w:spacing w:before="240" w:after="240"/>
        <w:ind w:firstLine="709"/>
        <w:jc w:val="both"/>
        <w:rPr>
          <w:b/>
          <w:sz w:val="28"/>
          <w:szCs w:val="28"/>
        </w:rPr>
      </w:pPr>
      <w:r w:rsidRPr="009559F3">
        <w:rPr>
          <w:b/>
          <w:sz w:val="28"/>
          <w:szCs w:val="28"/>
        </w:rPr>
        <w:t>Примеры заданий контрольных работ</w:t>
      </w:r>
    </w:p>
    <w:p w14:paraId="73E40CB0" w14:textId="7BC4F0AC" w:rsidR="002642E7" w:rsidRPr="009559F3" w:rsidRDefault="002642E7" w:rsidP="0027481F">
      <w:pPr>
        <w:ind w:firstLine="709"/>
        <w:jc w:val="both"/>
        <w:rPr>
          <w:sz w:val="28"/>
          <w:szCs w:val="28"/>
        </w:rPr>
      </w:pPr>
      <w:r w:rsidRPr="009559F3">
        <w:rPr>
          <w:sz w:val="28"/>
          <w:szCs w:val="28"/>
        </w:rPr>
        <w:t>1. Раскройте специфику экономического, правового и социологического подходов к изучению налогообложения. Укажите ключевые сходства и различия между ними.</w:t>
      </w:r>
    </w:p>
    <w:p w14:paraId="593BCBD5" w14:textId="1F1EE2B3" w:rsidR="002642E7" w:rsidRPr="009559F3" w:rsidRDefault="002642E7" w:rsidP="0027481F">
      <w:pPr>
        <w:spacing w:after="120"/>
        <w:ind w:firstLine="709"/>
        <w:jc w:val="both"/>
        <w:rPr>
          <w:sz w:val="28"/>
          <w:szCs w:val="28"/>
        </w:rPr>
      </w:pPr>
      <w:r w:rsidRPr="009559F3">
        <w:rPr>
          <w:sz w:val="28"/>
          <w:szCs w:val="28"/>
        </w:rPr>
        <w:t>2. На основе разрабатываемого кейса приведите экономические, правовые и социологические аспекты рассматриваемой проблемы.</w:t>
      </w:r>
    </w:p>
    <w:p w14:paraId="7B19EBE3" w14:textId="340F4592" w:rsidR="002642E7" w:rsidRPr="009559F3" w:rsidRDefault="000E5706" w:rsidP="0027481F">
      <w:pPr>
        <w:ind w:firstLine="709"/>
        <w:jc w:val="both"/>
        <w:rPr>
          <w:sz w:val="28"/>
          <w:szCs w:val="28"/>
        </w:rPr>
      </w:pPr>
      <w:r w:rsidRPr="009559F3">
        <w:rPr>
          <w:sz w:val="28"/>
          <w:szCs w:val="28"/>
        </w:rPr>
        <w:t>3</w:t>
      </w:r>
      <w:r w:rsidR="002642E7" w:rsidRPr="009559F3">
        <w:rPr>
          <w:sz w:val="28"/>
          <w:szCs w:val="28"/>
        </w:rPr>
        <w:t>. Раскройте специфику сбора первичной социологической информации в фискальной социологии.</w:t>
      </w:r>
    </w:p>
    <w:p w14:paraId="3608A742" w14:textId="5BA357F0" w:rsidR="002642E7" w:rsidRPr="009559F3" w:rsidRDefault="000E5706" w:rsidP="0027481F">
      <w:pPr>
        <w:spacing w:after="120"/>
        <w:ind w:firstLine="709"/>
        <w:jc w:val="both"/>
        <w:rPr>
          <w:sz w:val="28"/>
          <w:szCs w:val="28"/>
        </w:rPr>
      </w:pPr>
      <w:r w:rsidRPr="009559F3">
        <w:rPr>
          <w:sz w:val="28"/>
          <w:szCs w:val="28"/>
        </w:rPr>
        <w:t>4</w:t>
      </w:r>
      <w:r w:rsidR="002642E7" w:rsidRPr="009559F3">
        <w:rPr>
          <w:sz w:val="28"/>
          <w:szCs w:val="28"/>
        </w:rPr>
        <w:t>. Обоснуйте методы сбора первичной информации в разрабатываемом кейсе. Проанализируйте риски, связанные со сбором первичной социологической информации.</w:t>
      </w:r>
    </w:p>
    <w:p w14:paraId="440D8DB6" w14:textId="04D60C39" w:rsidR="002642E7" w:rsidRPr="009559F3" w:rsidRDefault="000E5706" w:rsidP="0027481F">
      <w:pPr>
        <w:ind w:firstLine="709"/>
        <w:jc w:val="both"/>
        <w:rPr>
          <w:sz w:val="28"/>
          <w:szCs w:val="28"/>
        </w:rPr>
      </w:pPr>
      <w:r w:rsidRPr="009559F3">
        <w:rPr>
          <w:sz w:val="28"/>
          <w:szCs w:val="28"/>
        </w:rPr>
        <w:t>5</w:t>
      </w:r>
      <w:r w:rsidR="002642E7" w:rsidRPr="009559F3">
        <w:rPr>
          <w:sz w:val="28"/>
          <w:szCs w:val="28"/>
        </w:rPr>
        <w:t xml:space="preserve">. </w:t>
      </w:r>
      <w:r w:rsidR="00FA5FB9" w:rsidRPr="009559F3">
        <w:rPr>
          <w:sz w:val="28"/>
          <w:szCs w:val="28"/>
        </w:rPr>
        <w:t>Проведите классификацию</w:t>
      </w:r>
      <w:r w:rsidR="002642E7" w:rsidRPr="009559F3">
        <w:rPr>
          <w:sz w:val="28"/>
          <w:szCs w:val="28"/>
        </w:rPr>
        <w:t xml:space="preserve"> социальной информации, необходимой для изучения социальных отношений в сфере налогообложения.</w:t>
      </w:r>
    </w:p>
    <w:p w14:paraId="56CEFBB5" w14:textId="6FF345A2" w:rsidR="002642E7" w:rsidRPr="009559F3" w:rsidRDefault="000E5706" w:rsidP="00F566D5">
      <w:pPr>
        <w:spacing w:after="240"/>
        <w:ind w:firstLine="709"/>
        <w:jc w:val="both"/>
        <w:rPr>
          <w:sz w:val="28"/>
          <w:szCs w:val="28"/>
        </w:rPr>
      </w:pPr>
      <w:r w:rsidRPr="009559F3">
        <w:rPr>
          <w:sz w:val="28"/>
          <w:szCs w:val="28"/>
        </w:rPr>
        <w:t>6</w:t>
      </w:r>
      <w:r w:rsidR="002642E7" w:rsidRPr="009559F3">
        <w:rPr>
          <w:sz w:val="28"/>
          <w:szCs w:val="28"/>
        </w:rPr>
        <w:t xml:space="preserve">. </w:t>
      </w:r>
      <w:r w:rsidR="00FA5FB9" w:rsidRPr="009559F3">
        <w:rPr>
          <w:sz w:val="28"/>
          <w:szCs w:val="28"/>
        </w:rPr>
        <w:t>На основе разрабатываемого кейса распределите социальную информацию по видам и обоснуйте оптимальные методы сбора первичных данных для каждого из видов</w:t>
      </w:r>
      <w:r w:rsidR="0027481F" w:rsidRPr="009559F3">
        <w:rPr>
          <w:sz w:val="28"/>
          <w:szCs w:val="28"/>
        </w:rPr>
        <w:t>.</w:t>
      </w:r>
    </w:p>
    <w:p w14:paraId="28365E0C" w14:textId="68C8DA91" w:rsidR="00FD374E" w:rsidRPr="009559F3" w:rsidRDefault="00FD374E" w:rsidP="00F566D5">
      <w:pPr>
        <w:spacing w:after="240"/>
        <w:ind w:firstLine="709"/>
        <w:jc w:val="both"/>
        <w:rPr>
          <w:b/>
          <w:sz w:val="28"/>
          <w:szCs w:val="28"/>
        </w:rPr>
      </w:pPr>
      <w:r w:rsidRPr="009559F3">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143ACBB" w14:textId="4340CE47" w:rsidR="00145199" w:rsidRPr="009559F3" w:rsidRDefault="00145199" w:rsidP="0027481F">
      <w:pPr>
        <w:pStyle w:val="1"/>
        <w:ind w:firstLine="709"/>
        <w:rPr>
          <w:rFonts w:ascii="Times New Roman" w:eastAsia="Times New Roman" w:hAnsi="Times New Roman" w:cs="Times New Roman"/>
          <w:b/>
          <w:bCs/>
          <w:color w:val="auto"/>
          <w:sz w:val="28"/>
          <w:szCs w:val="28"/>
        </w:rPr>
      </w:pPr>
      <w:bookmarkStart w:id="13" w:name="_Toc120110344"/>
      <w:r w:rsidRPr="009559F3">
        <w:rPr>
          <w:rFonts w:ascii="Times New Roman" w:eastAsia="Times New Roman"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13"/>
    </w:p>
    <w:p w14:paraId="1E4010BE" w14:textId="3DD1A31C" w:rsidR="00BB65D6" w:rsidRPr="009559F3" w:rsidRDefault="00BB65D6" w:rsidP="00BB65D6">
      <w:pPr>
        <w:tabs>
          <w:tab w:val="left" w:pos="540"/>
        </w:tabs>
        <w:spacing w:before="240" w:after="240"/>
        <w:ind w:firstLine="709"/>
        <w:contextualSpacing/>
        <w:jc w:val="both"/>
        <w:rPr>
          <w:bCs/>
          <w:sz w:val="28"/>
          <w:szCs w:val="28"/>
        </w:rPr>
      </w:pPr>
      <w:bookmarkStart w:id="14" w:name="_Toc507078046"/>
      <w:r w:rsidRPr="009559F3">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E6B40D7" w14:textId="77777777" w:rsidR="00E77A41" w:rsidRPr="009559F3" w:rsidRDefault="00E77A41" w:rsidP="00BB65D6">
      <w:pPr>
        <w:tabs>
          <w:tab w:val="left" w:pos="540"/>
        </w:tabs>
        <w:spacing w:before="240" w:after="240"/>
        <w:ind w:firstLine="709"/>
        <w:contextualSpacing/>
        <w:jc w:val="both"/>
        <w:rPr>
          <w:bCs/>
          <w:sz w:val="28"/>
          <w:szCs w:val="28"/>
        </w:rPr>
      </w:pPr>
    </w:p>
    <w:p w14:paraId="5E0B51E7" w14:textId="1047B4AC" w:rsidR="007F12BA" w:rsidRPr="009559F3" w:rsidRDefault="007F12BA" w:rsidP="00E77A41">
      <w:pPr>
        <w:spacing w:before="240"/>
        <w:ind w:firstLine="709"/>
        <w:rPr>
          <w:b/>
          <w:bCs/>
          <w:sz w:val="28"/>
          <w:szCs w:val="28"/>
        </w:rPr>
      </w:pPr>
      <w:r w:rsidRPr="009559F3">
        <w:rPr>
          <w:b/>
          <w:bCs/>
          <w:sz w:val="28"/>
          <w:szCs w:val="28"/>
        </w:rPr>
        <w:t xml:space="preserve">Типовые </w:t>
      </w:r>
      <w:r w:rsidR="00BB65D6" w:rsidRPr="009559F3">
        <w:rPr>
          <w:b/>
          <w:bCs/>
          <w:sz w:val="28"/>
          <w:szCs w:val="28"/>
        </w:rPr>
        <w:t xml:space="preserve">контрольные </w:t>
      </w:r>
      <w:r w:rsidRPr="009559F3">
        <w:rPr>
          <w:b/>
          <w:bCs/>
          <w:sz w:val="28"/>
          <w:szCs w:val="28"/>
        </w:rPr>
        <w:t xml:space="preserve">задания или иные материалы, необходимые для </w:t>
      </w:r>
      <w:bookmarkEnd w:id="14"/>
      <w:r w:rsidR="001E35BB" w:rsidRPr="009559F3">
        <w:rPr>
          <w:b/>
          <w:sz w:val="28"/>
          <w:szCs w:val="28"/>
        </w:rPr>
        <w:t>оценки индикаторов достижения компетенций, умений и знаний</w:t>
      </w:r>
    </w:p>
    <w:p w14:paraId="50A29A1B" w14:textId="630046EA" w:rsidR="00BA3769" w:rsidRPr="009559F3" w:rsidRDefault="00EA0AA0" w:rsidP="00BA3769">
      <w:pPr>
        <w:spacing w:before="360" w:after="120"/>
        <w:ind w:firstLine="709"/>
        <w:jc w:val="center"/>
        <w:rPr>
          <w:b/>
          <w:sz w:val="28"/>
          <w:szCs w:val="28"/>
        </w:rPr>
      </w:pPr>
      <w:r w:rsidRPr="009559F3">
        <w:rPr>
          <w:b/>
          <w:sz w:val="28"/>
          <w:szCs w:val="28"/>
        </w:rPr>
        <w:t>Примерный п</w:t>
      </w:r>
      <w:r w:rsidR="00BA3769" w:rsidRPr="009559F3">
        <w:rPr>
          <w:b/>
          <w:sz w:val="28"/>
          <w:szCs w:val="28"/>
        </w:rPr>
        <w:t>еречень вопросов для подготовки к зачету</w:t>
      </w:r>
    </w:p>
    <w:p w14:paraId="750EB75E" w14:textId="574F7A93" w:rsidR="000E5706" w:rsidRPr="009559F3" w:rsidRDefault="000E5706" w:rsidP="000E5706">
      <w:pPr>
        <w:pStyle w:val="a6"/>
        <w:numPr>
          <w:ilvl w:val="0"/>
          <w:numId w:val="13"/>
        </w:numPr>
        <w:ind w:left="0" w:firstLine="709"/>
        <w:jc w:val="both"/>
        <w:rPr>
          <w:sz w:val="28"/>
          <w:szCs w:val="28"/>
        </w:rPr>
      </w:pPr>
      <w:r w:rsidRPr="009559F3">
        <w:rPr>
          <w:sz w:val="28"/>
          <w:szCs w:val="28"/>
        </w:rPr>
        <w:t>Теория общественного выбора и теория рационального выбора в исследованиях фискальной социологии.</w:t>
      </w:r>
    </w:p>
    <w:p w14:paraId="509D8A4F"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Парадигма социального конфликта. Решение конфликтов социального неравенства через систему налогообложения.</w:t>
      </w:r>
    </w:p>
    <w:p w14:paraId="46CFC799"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Внедрение результатов социологических исследований в области фискальной социологии в практику как один из видов социальных технологий.</w:t>
      </w:r>
    </w:p>
    <w:p w14:paraId="2C291CB0"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Влияние структуры государства на налоговую систему и уровень налогообложения.</w:t>
      </w:r>
    </w:p>
    <w:p w14:paraId="403E5930"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Уклонение от уплаты налогов как социальный феномен.</w:t>
      </w:r>
    </w:p>
    <w:p w14:paraId="32F06AB1"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Коррупционная культура и ее влияние на уплату налогов.</w:t>
      </w:r>
    </w:p>
    <w:p w14:paraId="4C39E37D"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Характеристики налоговой системы как социального института.</w:t>
      </w:r>
    </w:p>
    <w:p w14:paraId="63D90E6C"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Налоговые отношения как форма социального обмена между индивидом и государством.</w:t>
      </w:r>
    </w:p>
    <w:p w14:paraId="190B212D"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Уход от налогообложения как «деформализация правил».</w:t>
      </w:r>
    </w:p>
    <w:p w14:paraId="5B0469F4"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Социальное управление в разрешении проблемы ухода от налогообложения.</w:t>
      </w:r>
    </w:p>
    <w:p w14:paraId="53618EBB"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Целевое направление регулирования налоговых отношений.</w:t>
      </w:r>
    </w:p>
    <w:p w14:paraId="60AD74A6"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Инструментальное направление регулирования налоговых отношений.</w:t>
      </w:r>
    </w:p>
    <w:p w14:paraId="7960E08A"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Институциональное направление регулирования налоговых отношений.</w:t>
      </w:r>
    </w:p>
    <w:p w14:paraId="1492FEFA"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Предмет и объект фискальной социологии как частной социологической теории. Отличие социологического подхода к анализу налогов и системы налогообложения от подходов экономического и правового. </w:t>
      </w:r>
    </w:p>
    <w:p w14:paraId="664C8593"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Налогообложение как социальный институт, его функции и эволюция. </w:t>
      </w:r>
    </w:p>
    <w:p w14:paraId="20AD408E"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Налоговое поведение как форма экономического поведения личности. Социальные права и обязанности налогоплательщика как гражданина. </w:t>
      </w:r>
    </w:p>
    <w:p w14:paraId="31924D7F" w14:textId="77FF5EF0" w:rsidR="000E5706" w:rsidRPr="009559F3" w:rsidRDefault="000E5706" w:rsidP="000E5706">
      <w:pPr>
        <w:pStyle w:val="a6"/>
        <w:numPr>
          <w:ilvl w:val="0"/>
          <w:numId w:val="13"/>
        </w:numPr>
        <w:ind w:left="0" w:firstLine="709"/>
        <w:jc w:val="both"/>
        <w:rPr>
          <w:sz w:val="28"/>
          <w:szCs w:val="28"/>
        </w:rPr>
      </w:pPr>
      <w:r w:rsidRPr="009559F3">
        <w:rPr>
          <w:sz w:val="28"/>
          <w:szCs w:val="28"/>
        </w:rPr>
        <w:t>Социальные грани категории «налог». Социальная сущность системы налогообложения, е</w:t>
      </w:r>
      <w:r w:rsidR="00CE0E37" w:rsidRPr="009559F3">
        <w:rPr>
          <w:sz w:val="28"/>
          <w:szCs w:val="28"/>
        </w:rPr>
        <w:t>е</w:t>
      </w:r>
      <w:r w:rsidRPr="009559F3">
        <w:rPr>
          <w:sz w:val="28"/>
          <w:szCs w:val="28"/>
        </w:rPr>
        <w:t xml:space="preserve"> социальная обусловленность и функции.</w:t>
      </w:r>
    </w:p>
    <w:p w14:paraId="54B3C6AB" w14:textId="6F4942AC"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Направления исследований в области фискальной социологии. Виды </w:t>
      </w:r>
      <w:r w:rsidRPr="009559F3">
        <w:rPr>
          <w:sz w:val="28"/>
          <w:szCs w:val="28"/>
        </w:rPr>
        <w:lastRenderedPageBreak/>
        <w:t>социальной информации, необходимой для изучения социальных отношений в сфере налогообложения.</w:t>
      </w:r>
    </w:p>
    <w:p w14:paraId="0FD97D8B" w14:textId="7A42880C" w:rsidR="000E5706" w:rsidRPr="009559F3" w:rsidRDefault="000E5706" w:rsidP="000E5706">
      <w:pPr>
        <w:pStyle w:val="a6"/>
        <w:numPr>
          <w:ilvl w:val="0"/>
          <w:numId w:val="13"/>
        </w:numPr>
        <w:ind w:left="0" w:firstLine="709"/>
        <w:jc w:val="both"/>
        <w:rPr>
          <w:sz w:val="28"/>
          <w:szCs w:val="28"/>
        </w:rPr>
      </w:pPr>
      <w:r w:rsidRPr="009559F3">
        <w:rPr>
          <w:sz w:val="28"/>
          <w:szCs w:val="28"/>
        </w:rPr>
        <w:t>Налоговое перераспределение и налоговое неравенство.</w:t>
      </w:r>
    </w:p>
    <w:p w14:paraId="25B1F4CC"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Налогоплательщики как специфическая социально-ролевая группа, её стратификация по уровню доходов. </w:t>
      </w:r>
    </w:p>
    <w:p w14:paraId="3708EB89"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Характеристика методов сбора первичной социологической информации в фискальной социологии. </w:t>
      </w:r>
    </w:p>
    <w:p w14:paraId="6C40ADCD"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Социологические теории в изучении процесса налогообложения. </w:t>
      </w:r>
    </w:p>
    <w:p w14:paraId="085872CF" w14:textId="50878693" w:rsidR="000E5706" w:rsidRPr="009559F3" w:rsidRDefault="000E5706" w:rsidP="000E5706">
      <w:pPr>
        <w:pStyle w:val="a6"/>
        <w:numPr>
          <w:ilvl w:val="0"/>
          <w:numId w:val="13"/>
        </w:numPr>
        <w:ind w:left="0" w:firstLine="709"/>
        <w:jc w:val="both"/>
        <w:rPr>
          <w:sz w:val="28"/>
          <w:szCs w:val="28"/>
        </w:rPr>
      </w:pPr>
      <w:r w:rsidRPr="009559F3">
        <w:rPr>
          <w:sz w:val="28"/>
          <w:szCs w:val="28"/>
        </w:rPr>
        <w:t>Неоднородность налогов (их виды, типология, социальная сущность) и различных систем налогообложения.</w:t>
      </w:r>
    </w:p>
    <w:p w14:paraId="443920E0" w14:textId="23E2D80F" w:rsidR="000E5706" w:rsidRPr="009559F3" w:rsidRDefault="000E5706" w:rsidP="000E5706">
      <w:pPr>
        <w:pStyle w:val="a6"/>
        <w:numPr>
          <w:ilvl w:val="0"/>
          <w:numId w:val="13"/>
        </w:numPr>
        <w:ind w:left="0" w:firstLine="709"/>
        <w:jc w:val="both"/>
        <w:rPr>
          <w:sz w:val="28"/>
          <w:szCs w:val="28"/>
        </w:rPr>
      </w:pPr>
      <w:r w:rsidRPr="009559F3">
        <w:rPr>
          <w:sz w:val="28"/>
          <w:szCs w:val="28"/>
        </w:rPr>
        <w:t>Девиантное поведение налогоплательщиков как форма налогового поведения.</w:t>
      </w:r>
    </w:p>
    <w:p w14:paraId="5EAF1B9F"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Определение понятий «налоговая культура», «налоговая дисциплина» их функции и формы проявления, общее и особенное. </w:t>
      </w:r>
    </w:p>
    <w:p w14:paraId="7EC39254"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Объективные и субъективные факторы, определяющие эволюцию процесса налогообложения в российском обществе. </w:t>
      </w:r>
    </w:p>
    <w:p w14:paraId="2FD18C1D"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Социальные институты, взаимодействующие в сфере налогообложения. </w:t>
      </w:r>
    </w:p>
    <w:p w14:paraId="14F90815"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Социальная структура общества как основа формирования социальной базы налогоплательщиков. </w:t>
      </w:r>
    </w:p>
    <w:p w14:paraId="30B7D569"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Понятие «налоговой справедливости», связь с социальной справедливостью в обществе. </w:t>
      </w:r>
    </w:p>
    <w:p w14:paraId="1782F770"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Налоговая культура населения как одна из характеристик эффективности действия в обществе института налогов и принятой системы налогообложения. </w:t>
      </w:r>
    </w:p>
    <w:p w14:paraId="165B3272" w14:textId="32B21533" w:rsidR="000E5706" w:rsidRPr="009559F3" w:rsidRDefault="000E5706" w:rsidP="000E5706">
      <w:pPr>
        <w:pStyle w:val="a6"/>
        <w:numPr>
          <w:ilvl w:val="0"/>
          <w:numId w:val="13"/>
        </w:numPr>
        <w:ind w:left="0" w:firstLine="709"/>
        <w:jc w:val="both"/>
        <w:rPr>
          <w:sz w:val="28"/>
          <w:szCs w:val="28"/>
        </w:rPr>
      </w:pPr>
      <w:r w:rsidRPr="009559F3">
        <w:rPr>
          <w:sz w:val="28"/>
          <w:szCs w:val="28"/>
        </w:rPr>
        <w:t>Социальная неоднородность российских налогоплательщиков, их структура и типология.</w:t>
      </w:r>
    </w:p>
    <w:p w14:paraId="43AB0014"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Конфликт социальных интересов участников (объектов и субъектов) процесса налогообложения. Функции конфликтов в сфере налогообложения. </w:t>
      </w:r>
    </w:p>
    <w:p w14:paraId="122ECFBE" w14:textId="29EADBCA" w:rsidR="000E5706" w:rsidRPr="009559F3" w:rsidRDefault="000E5706" w:rsidP="000E5706">
      <w:pPr>
        <w:pStyle w:val="a6"/>
        <w:numPr>
          <w:ilvl w:val="0"/>
          <w:numId w:val="13"/>
        </w:numPr>
        <w:ind w:left="0" w:firstLine="709"/>
        <w:jc w:val="both"/>
        <w:rPr>
          <w:sz w:val="28"/>
          <w:szCs w:val="28"/>
        </w:rPr>
      </w:pPr>
      <w:r w:rsidRPr="009559F3">
        <w:rPr>
          <w:sz w:val="28"/>
          <w:szCs w:val="28"/>
        </w:rPr>
        <w:t>Социальная аномия в системе налогообложения как социальное явление.</w:t>
      </w:r>
    </w:p>
    <w:p w14:paraId="28E462A6" w14:textId="74E42415" w:rsidR="000E5706" w:rsidRPr="009559F3" w:rsidRDefault="000E5706" w:rsidP="000E5706">
      <w:pPr>
        <w:pStyle w:val="a6"/>
        <w:numPr>
          <w:ilvl w:val="0"/>
          <w:numId w:val="13"/>
        </w:numPr>
        <w:ind w:left="0" w:firstLine="709"/>
        <w:jc w:val="both"/>
        <w:rPr>
          <w:sz w:val="28"/>
          <w:szCs w:val="28"/>
        </w:rPr>
      </w:pPr>
      <w:r w:rsidRPr="009559F3">
        <w:rPr>
          <w:sz w:val="28"/>
          <w:szCs w:val="28"/>
        </w:rPr>
        <w:t>Налогообложение и его влияние на уровень жизни населения и социальное неравенство.</w:t>
      </w:r>
    </w:p>
    <w:p w14:paraId="5CA93DBD"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Налоговая культура и факторы, влияющие на ее формирование. </w:t>
      </w:r>
    </w:p>
    <w:p w14:paraId="63B267C8"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Объективные и субъективные факторы, препятствующие осуществлению социальной справедливости системы налогообложения. </w:t>
      </w:r>
    </w:p>
    <w:p w14:paraId="4E44419E"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Социально-классовая структура общества как основа формирования классовой структуры налогоплательщиков. </w:t>
      </w:r>
    </w:p>
    <w:p w14:paraId="2B961BB2" w14:textId="656A1B9C" w:rsidR="000E5706" w:rsidRPr="009559F3" w:rsidRDefault="000E5706" w:rsidP="000E5706">
      <w:pPr>
        <w:pStyle w:val="a6"/>
        <w:numPr>
          <w:ilvl w:val="0"/>
          <w:numId w:val="13"/>
        </w:numPr>
        <w:ind w:left="0" w:firstLine="709"/>
        <w:jc w:val="both"/>
        <w:rPr>
          <w:sz w:val="28"/>
          <w:szCs w:val="28"/>
        </w:rPr>
      </w:pPr>
      <w:r w:rsidRPr="009559F3">
        <w:rPr>
          <w:sz w:val="28"/>
          <w:szCs w:val="28"/>
        </w:rPr>
        <w:t>Сущность и уровни социальных противоречий в области налогообложения как вида экономической деятельности.</w:t>
      </w:r>
    </w:p>
    <w:p w14:paraId="08FC8770"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Налоговые инспекторы как специфическая социально-ролевая группа, особенности взаимодействия, ролевых и внутриролевых конфликтов. </w:t>
      </w:r>
    </w:p>
    <w:p w14:paraId="5AE48224"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 xml:space="preserve">Коррупционная культура и ее проявление в сфере налогообложения. </w:t>
      </w:r>
    </w:p>
    <w:p w14:paraId="0B619099" w14:textId="77777777" w:rsidR="000E5706" w:rsidRPr="009559F3" w:rsidRDefault="000E5706" w:rsidP="000E5706">
      <w:pPr>
        <w:pStyle w:val="a6"/>
        <w:numPr>
          <w:ilvl w:val="0"/>
          <w:numId w:val="13"/>
        </w:numPr>
        <w:ind w:left="0" w:firstLine="709"/>
        <w:jc w:val="both"/>
        <w:rPr>
          <w:sz w:val="28"/>
          <w:szCs w:val="28"/>
        </w:rPr>
      </w:pPr>
      <w:r w:rsidRPr="009559F3">
        <w:rPr>
          <w:sz w:val="28"/>
          <w:szCs w:val="28"/>
        </w:rPr>
        <w:t>Особенности социального взаимодействия в области налогообложения между следующими ролевыми группами - налогоплательщики, налоговые инспектора и налоговые консультанты.</w:t>
      </w:r>
    </w:p>
    <w:p w14:paraId="7C467C37" w14:textId="38F4F82D" w:rsidR="0007110D" w:rsidRPr="009559F3" w:rsidRDefault="0007110D" w:rsidP="000E5706">
      <w:pPr>
        <w:pStyle w:val="aa"/>
        <w:ind w:firstLine="709"/>
        <w:jc w:val="both"/>
        <w:rPr>
          <w:szCs w:val="28"/>
        </w:rPr>
      </w:pPr>
    </w:p>
    <w:p w14:paraId="4FB9B5FC" w14:textId="77777777" w:rsidR="00BB65D6" w:rsidRPr="009559F3" w:rsidRDefault="00BB65D6" w:rsidP="00BB65D6">
      <w:pPr>
        <w:tabs>
          <w:tab w:val="left" w:pos="540"/>
        </w:tabs>
        <w:spacing w:before="240" w:after="240"/>
        <w:ind w:firstLine="709"/>
        <w:contextualSpacing/>
        <w:jc w:val="both"/>
        <w:rPr>
          <w:b/>
          <w:bCs/>
          <w:sz w:val="28"/>
          <w:szCs w:val="28"/>
        </w:rPr>
      </w:pPr>
      <w:r w:rsidRPr="009559F3">
        <w:rPr>
          <w:b/>
          <w:bCs/>
          <w:sz w:val="28"/>
          <w:szCs w:val="28"/>
        </w:rPr>
        <w:lastRenderedPageBreak/>
        <w:t>Примеры оценочных средств для проверки каждого индикатора достижения компетенции, формируемой дисциплиной</w:t>
      </w:r>
    </w:p>
    <w:p w14:paraId="5A29FEFC" w14:textId="56868085" w:rsidR="00B61279" w:rsidRPr="009559F3" w:rsidRDefault="00B61279" w:rsidP="00B61279">
      <w:pPr>
        <w:spacing w:after="120"/>
        <w:ind w:firstLine="709"/>
        <w:jc w:val="right"/>
        <w:rPr>
          <w:sz w:val="28"/>
          <w:szCs w:val="28"/>
        </w:rPr>
      </w:pPr>
      <w:r w:rsidRPr="009559F3">
        <w:rPr>
          <w:sz w:val="28"/>
          <w:szCs w:val="28"/>
        </w:rPr>
        <w:t>Таблица 6</w:t>
      </w:r>
    </w:p>
    <w:tbl>
      <w:tblPr>
        <w:tblStyle w:val="12"/>
        <w:tblW w:w="10632" w:type="dxa"/>
        <w:tblInd w:w="-431" w:type="dxa"/>
        <w:tblLayout w:type="fixed"/>
        <w:tblLook w:val="04A0" w:firstRow="1" w:lastRow="0" w:firstColumn="1" w:lastColumn="0" w:noHBand="0" w:noVBand="1"/>
      </w:tblPr>
      <w:tblGrid>
        <w:gridCol w:w="1986"/>
        <w:gridCol w:w="2126"/>
        <w:gridCol w:w="2268"/>
        <w:gridCol w:w="4252"/>
      </w:tblGrid>
      <w:tr w:rsidR="009559F3" w:rsidRPr="009559F3" w14:paraId="4EB814F0" w14:textId="77777777" w:rsidTr="00832E83">
        <w:tc>
          <w:tcPr>
            <w:tcW w:w="1986" w:type="dxa"/>
          </w:tcPr>
          <w:p w14:paraId="6F0877B4" w14:textId="77777777" w:rsidR="00B61279" w:rsidRPr="009559F3" w:rsidRDefault="00B61279" w:rsidP="000E5706">
            <w:pPr>
              <w:ind w:left="397"/>
              <w:jc w:val="center"/>
              <w:rPr>
                <w:sz w:val="24"/>
                <w:szCs w:val="24"/>
              </w:rPr>
            </w:pPr>
            <w:r w:rsidRPr="009559F3">
              <w:rPr>
                <w:sz w:val="24"/>
                <w:szCs w:val="24"/>
              </w:rPr>
              <w:t>Наименование компетенции</w:t>
            </w:r>
          </w:p>
        </w:tc>
        <w:tc>
          <w:tcPr>
            <w:tcW w:w="2126" w:type="dxa"/>
          </w:tcPr>
          <w:p w14:paraId="32E52BE7" w14:textId="77777777" w:rsidR="00B61279" w:rsidRPr="009559F3" w:rsidRDefault="00B61279" w:rsidP="000E5706">
            <w:pPr>
              <w:spacing w:line="259" w:lineRule="auto"/>
              <w:ind w:left="397"/>
              <w:jc w:val="center"/>
              <w:rPr>
                <w:sz w:val="24"/>
                <w:szCs w:val="24"/>
              </w:rPr>
            </w:pPr>
            <w:r w:rsidRPr="009559F3">
              <w:rPr>
                <w:sz w:val="24"/>
                <w:szCs w:val="24"/>
              </w:rPr>
              <w:t>Наименование индикаторов достижения компетенции</w:t>
            </w:r>
          </w:p>
        </w:tc>
        <w:tc>
          <w:tcPr>
            <w:tcW w:w="2268" w:type="dxa"/>
          </w:tcPr>
          <w:p w14:paraId="1CD20BF8" w14:textId="77777777" w:rsidR="00B61279" w:rsidRPr="009559F3" w:rsidRDefault="00B61279" w:rsidP="000E5706">
            <w:pPr>
              <w:spacing w:line="259" w:lineRule="auto"/>
              <w:ind w:left="397"/>
              <w:jc w:val="center"/>
              <w:rPr>
                <w:sz w:val="24"/>
                <w:szCs w:val="24"/>
              </w:rPr>
            </w:pPr>
            <w:r w:rsidRPr="009559F3">
              <w:rPr>
                <w:sz w:val="24"/>
                <w:szCs w:val="24"/>
              </w:rPr>
              <w:t>Результаты обучения (умения и знания), соотнесенные с индикаторами достижения компетенции</w:t>
            </w:r>
          </w:p>
        </w:tc>
        <w:tc>
          <w:tcPr>
            <w:tcW w:w="4252" w:type="dxa"/>
          </w:tcPr>
          <w:p w14:paraId="4121F4C6" w14:textId="3152DA6A" w:rsidR="002C1490" w:rsidRPr="009559F3" w:rsidRDefault="00B61279" w:rsidP="000E5706">
            <w:pPr>
              <w:ind w:left="397"/>
              <w:jc w:val="center"/>
              <w:rPr>
                <w:sz w:val="24"/>
                <w:szCs w:val="24"/>
              </w:rPr>
            </w:pPr>
            <w:r w:rsidRPr="009559F3">
              <w:rPr>
                <w:sz w:val="24"/>
                <w:szCs w:val="24"/>
              </w:rPr>
              <w:t>Типовые контрольные задания</w:t>
            </w:r>
          </w:p>
        </w:tc>
      </w:tr>
      <w:tr w:rsidR="009559F3" w:rsidRPr="009559F3" w14:paraId="025EA5B5" w14:textId="77777777" w:rsidTr="00832E83">
        <w:tc>
          <w:tcPr>
            <w:tcW w:w="1986" w:type="dxa"/>
            <w:vMerge w:val="restart"/>
          </w:tcPr>
          <w:p w14:paraId="1F176AB2" w14:textId="77777777" w:rsidR="002D054C" w:rsidRPr="009559F3" w:rsidRDefault="002D054C" w:rsidP="002D054C">
            <w:pPr>
              <w:jc w:val="both"/>
              <w:rPr>
                <w:sz w:val="24"/>
                <w:szCs w:val="24"/>
              </w:rPr>
            </w:pPr>
            <w:r w:rsidRPr="009559F3">
              <w:rPr>
                <w:b/>
                <w:sz w:val="24"/>
                <w:szCs w:val="24"/>
              </w:rPr>
              <w:t>ПКН-4</w:t>
            </w:r>
          </w:p>
          <w:p w14:paraId="4660A465" w14:textId="64F26055" w:rsidR="00832E83" w:rsidRPr="009559F3" w:rsidRDefault="00832E83" w:rsidP="002D054C">
            <w:pPr>
              <w:jc w:val="both"/>
              <w:rPr>
                <w:sz w:val="24"/>
                <w:szCs w:val="24"/>
              </w:rPr>
            </w:pPr>
            <w:r w:rsidRPr="009559F3">
              <w:rPr>
                <w:sz w:val="24"/>
                <w:szCs w:val="24"/>
              </w:rPr>
              <w:t>Способность вырабатывать пути решения социально-значимых проблем и рисков на основе использования современных научных теорий, концепций, подходов и социальных технологий</w:t>
            </w:r>
          </w:p>
        </w:tc>
        <w:tc>
          <w:tcPr>
            <w:tcW w:w="2126" w:type="dxa"/>
          </w:tcPr>
          <w:p w14:paraId="048F818C" w14:textId="59524228" w:rsidR="002D054C" w:rsidRPr="009559F3" w:rsidRDefault="002D054C" w:rsidP="00832E83">
            <w:pPr>
              <w:tabs>
                <w:tab w:val="left" w:pos="540"/>
              </w:tabs>
              <w:jc w:val="both"/>
              <w:rPr>
                <w:sz w:val="24"/>
                <w:szCs w:val="24"/>
              </w:rPr>
            </w:pPr>
            <w:r w:rsidRPr="009559F3">
              <w:rPr>
                <w:sz w:val="24"/>
                <w:szCs w:val="24"/>
              </w:rPr>
              <w:t xml:space="preserve">1. </w:t>
            </w:r>
            <w:r w:rsidR="00832E83" w:rsidRPr="009559F3">
              <w:rPr>
                <w:sz w:val="24"/>
                <w:szCs w:val="24"/>
              </w:rPr>
              <w:t>Использует системный анализ, современные концепции и методы общественных наук, предлагает пути решения современных социально-экономических задач.</w:t>
            </w:r>
          </w:p>
        </w:tc>
        <w:tc>
          <w:tcPr>
            <w:tcW w:w="2268" w:type="dxa"/>
          </w:tcPr>
          <w:p w14:paraId="2E0FDB35" w14:textId="6DF00C2A" w:rsidR="002D054C" w:rsidRPr="009559F3" w:rsidRDefault="002D054C" w:rsidP="00B61279">
            <w:pPr>
              <w:tabs>
                <w:tab w:val="left" w:pos="540"/>
              </w:tabs>
              <w:jc w:val="both"/>
              <w:rPr>
                <w:sz w:val="24"/>
                <w:szCs w:val="24"/>
              </w:rPr>
            </w:pPr>
            <w:r w:rsidRPr="009559F3">
              <w:rPr>
                <w:b/>
                <w:sz w:val="24"/>
                <w:szCs w:val="24"/>
              </w:rPr>
              <w:t xml:space="preserve">Знает </w:t>
            </w:r>
            <w:r w:rsidR="00A06276" w:rsidRPr="009559F3">
              <w:rPr>
                <w:sz w:val="24"/>
                <w:szCs w:val="24"/>
              </w:rPr>
              <w:t>основы теории систем, а также ключевые социологические парадигмы, в которых используются установки и принципы системного анализа.</w:t>
            </w:r>
          </w:p>
          <w:p w14:paraId="10699CF2" w14:textId="4B49F434" w:rsidR="002D054C" w:rsidRPr="009559F3" w:rsidRDefault="002D054C" w:rsidP="00A06276">
            <w:pPr>
              <w:tabs>
                <w:tab w:val="left" w:pos="540"/>
              </w:tabs>
              <w:jc w:val="both"/>
              <w:rPr>
                <w:sz w:val="24"/>
                <w:szCs w:val="24"/>
              </w:rPr>
            </w:pPr>
            <w:r w:rsidRPr="009559F3">
              <w:rPr>
                <w:b/>
                <w:sz w:val="24"/>
                <w:szCs w:val="24"/>
              </w:rPr>
              <w:t xml:space="preserve">Умеет </w:t>
            </w:r>
            <w:r w:rsidR="00A06276" w:rsidRPr="009559F3">
              <w:rPr>
                <w:sz w:val="24"/>
                <w:szCs w:val="24"/>
              </w:rPr>
              <w:t>осуществлять функциональный анализ социально-экономического развития стратегических ресурсов.</w:t>
            </w:r>
          </w:p>
        </w:tc>
        <w:tc>
          <w:tcPr>
            <w:tcW w:w="4252" w:type="dxa"/>
          </w:tcPr>
          <w:p w14:paraId="5CE21BF6" w14:textId="77777777" w:rsidR="002D054C" w:rsidRPr="009559F3" w:rsidRDefault="002D054C" w:rsidP="002D054C">
            <w:pPr>
              <w:rPr>
                <w:b/>
                <w:sz w:val="24"/>
                <w:szCs w:val="24"/>
                <w:lang w:eastAsia="en-US"/>
              </w:rPr>
            </w:pPr>
            <w:r w:rsidRPr="009559F3">
              <w:rPr>
                <w:b/>
                <w:sz w:val="24"/>
                <w:szCs w:val="24"/>
                <w:lang w:eastAsia="en-US"/>
              </w:rPr>
              <w:t>Задание</w:t>
            </w:r>
          </w:p>
          <w:p w14:paraId="10CA4B66" w14:textId="77777777" w:rsidR="00832E83" w:rsidRPr="009559F3" w:rsidRDefault="00832E83" w:rsidP="00832E83">
            <w:pPr>
              <w:tabs>
                <w:tab w:val="left" w:pos="540"/>
              </w:tabs>
              <w:jc w:val="both"/>
              <w:rPr>
                <w:sz w:val="24"/>
                <w:szCs w:val="24"/>
              </w:rPr>
            </w:pPr>
            <w:r w:rsidRPr="009559F3">
              <w:rPr>
                <w:sz w:val="24"/>
                <w:szCs w:val="24"/>
              </w:rPr>
              <w:t>Этап 1 (6). На основе разработанных рекомендаций предложите модель решения исследуемой социально-экономической проблемы.</w:t>
            </w:r>
          </w:p>
          <w:p w14:paraId="3EB6B586" w14:textId="0A1809C2" w:rsidR="002D054C" w:rsidRPr="009559F3" w:rsidRDefault="00832E83" w:rsidP="00832E83">
            <w:pPr>
              <w:tabs>
                <w:tab w:val="left" w:pos="540"/>
              </w:tabs>
              <w:jc w:val="both"/>
              <w:rPr>
                <w:sz w:val="24"/>
                <w:szCs w:val="24"/>
              </w:rPr>
            </w:pPr>
            <w:r w:rsidRPr="009559F3">
              <w:rPr>
                <w:sz w:val="24"/>
                <w:szCs w:val="24"/>
              </w:rPr>
              <w:t>Этап 2(7). Используя системный подход, определите возможное факторное влияние предложенной модели на социально-экономические процессы, релевантные проблеме исследования.</w:t>
            </w:r>
          </w:p>
        </w:tc>
      </w:tr>
      <w:tr w:rsidR="009559F3" w:rsidRPr="009559F3" w14:paraId="427B73D0" w14:textId="77777777" w:rsidTr="00832E83">
        <w:tc>
          <w:tcPr>
            <w:tcW w:w="1986" w:type="dxa"/>
            <w:vMerge/>
          </w:tcPr>
          <w:p w14:paraId="2EB90C6B" w14:textId="77777777" w:rsidR="002D054C" w:rsidRPr="009559F3" w:rsidRDefault="002D054C" w:rsidP="00B61279">
            <w:pPr>
              <w:jc w:val="both"/>
              <w:rPr>
                <w:sz w:val="24"/>
                <w:szCs w:val="24"/>
              </w:rPr>
            </w:pPr>
          </w:p>
        </w:tc>
        <w:tc>
          <w:tcPr>
            <w:tcW w:w="2126" w:type="dxa"/>
          </w:tcPr>
          <w:p w14:paraId="0C1E2683" w14:textId="320B52F7" w:rsidR="002D054C" w:rsidRPr="009559F3" w:rsidRDefault="002D054C" w:rsidP="00CE0E37">
            <w:pPr>
              <w:tabs>
                <w:tab w:val="left" w:pos="540"/>
              </w:tabs>
              <w:jc w:val="both"/>
              <w:rPr>
                <w:sz w:val="24"/>
                <w:szCs w:val="24"/>
              </w:rPr>
            </w:pPr>
            <w:r w:rsidRPr="009559F3">
              <w:rPr>
                <w:sz w:val="24"/>
                <w:szCs w:val="24"/>
              </w:rPr>
              <w:t xml:space="preserve">2. </w:t>
            </w:r>
            <w:r w:rsidR="00832E83" w:rsidRPr="009559F3">
              <w:rPr>
                <w:sz w:val="24"/>
                <w:szCs w:val="24"/>
              </w:rPr>
              <w:t>Предлагает управленческие решения, основываясь на социологических теориях и методах исследования.</w:t>
            </w:r>
          </w:p>
        </w:tc>
        <w:tc>
          <w:tcPr>
            <w:tcW w:w="2268" w:type="dxa"/>
          </w:tcPr>
          <w:p w14:paraId="48FB5579" w14:textId="3DC4FB2A" w:rsidR="002D054C" w:rsidRPr="009559F3" w:rsidRDefault="002D054C" w:rsidP="00416BA4">
            <w:pPr>
              <w:tabs>
                <w:tab w:val="left" w:pos="540"/>
              </w:tabs>
              <w:contextualSpacing/>
              <w:jc w:val="both"/>
              <w:rPr>
                <w:sz w:val="24"/>
                <w:szCs w:val="24"/>
              </w:rPr>
            </w:pPr>
            <w:r w:rsidRPr="009559F3">
              <w:rPr>
                <w:b/>
                <w:sz w:val="24"/>
                <w:szCs w:val="24"/>
              </w:rPr>
              <w:t xml:space="preserve">Знает </w:t>
            </w:r>
            <w:r w:rsidR="00A06276" w:rsidRPr="009559F3">
              <w:rPr>
                <w:sz w:val="24"/>
                <w:szCs w:val="24"/>
              </w:rPr>
              <w:t>основы теории систем, а также ключевые социологические парадигмы, в которых используются установки и принципы системного анализа.</w:t>
            </w:r>
          </w:p>
          <w:p w14:paraId="7BB8278F" w14:textId="00C3FC06" w:rsidR="002D054C" w:rsidRPr="009559F3" w:rsidRDefault="002D054C" w:rsidP="00416BA4">
            <w:pPr>
              <w:tabs>
                <w:tab w:val="left" w:pos="540"/>
              </w:tabs>
              <w:contextualSpacing/>
              <w:jc w:val="both"/>
              <w:rPr>
                <w:sz w:val="24"/>
                <w:szCs w:val="24"/>
              </w:rPr>
            </w:pPr>
            <w:r w:rsidRPr="009559F3">
              <w:rPr>
                <w:b/>
                <w:sz w:val="24"/>
                <w:szCs w:val="24"/>
              </w:rPr>
              <w:t xml:space="preserve">Умеет </w:t>
            </w:r>
            <w:r w:rsidR="00A06276" w:rsidRPr="009559F3">
              <w:rPr>
                <w:sz w:val="24"/>
                <w:szCs w:val="24"/>
              </w:rPr>
              <w:t>использовать навыки функционального анализа при принятии управленческих решений.</w:t>
            </w:r>
          </w:p>
        </w:tc>
        <w:tc>
          <w:tcPr>
            <w:tcW w:w="4252" w:type="dxa"/>
          </w:tcPr>
          <w:p w14:paraId="195141EA" w14:textId="77777777" w:rsidR="002D054C" w:rsidRPr="009559F3" w:rsidRDefault="002D054C" w:rsidP="002D054C">
            <w:pPr>
              <w:rPr>
                <w:b/>
                <w:sz w:val="24"/>
                <w:szCs w:val="24"/>
                <w:lang w:eastAsia="en-US"/>
              </w:rPr>
            </w:pPr>
            <w:r w:rsidRPr="009559F3">
              <w:rPr>
                <w:b/>
                <w:sz w:val="24"/>
                <w:szCs w:val="24"/>
                <w:lang w:eastAsia="en-US"/>
              </w:rPr>
              <w:t>Задание</w:t>
            </w:r>
          </w:p>
          <w:p w14:paraId="62D28D16" w14:textId="30141462" w:rsidR="002D054C" w:rsidRPr="009559F3" w:rsidRDefault="00832E83" w:rsidP="00832E83">
            <w:pPr>
              <w:tabs>
                <w:tab w:val="left" w:pos="540"/>
              </w:tabs>
              <w:jc w:val="both"/>
              <w:rPr>
                <w:sz w:val="24"/>
                <w:szCs w:val="24"/>
              </w:rPr>
            </w:pPr>
            <w:r w:rsidRPr="009559F3">
              <w:rPr>
                <w:sz w:val="24"/>
                <w:szCs w:val="24"/>
              </w:rPr>
              <w:t>Этап 8. Исходя из организационной структуры социальной системы, выступающей объектом исследования, предложите возможные управленческие решения, направленные на реализацию разработанной модели преодоления социальной проблемы.</w:t>
            </w:r>
          </w:p>
        </w:tc>
      </w:tr>
      <w:tr w:rsidR="009559F3" w:rsidRPr="009559F3" w14:paraId="24C82054" w14:textId="77777777" w:rsidTr="00832E83">
        <w:tc>
          <w:tcPr>
            <w:tcW w:w="1986" w:type="dxa"/>
            <w:vMerge/>
          </w:tcPr>
          <w:p w14:paraId="4F5479B1" w14:textId="77777777" w:rsidR="002D054C" w:rsidRPr="009559F3" w:rsidRDefault="002D054C" w:rsidP="00B61279">
            <w:pPr>
              <w:jc w:val="both"/>
              <w:rPr>
                <w:sz w:val="24"/>
                <w:szCs w:val="24"/>
              </w:rPr>
            </w:pPr>
          </w:p>
        </w:tc>
        <w:tc>
          <w:tcPr>
            <w:tcW w:w="2126" w:type="dxa"/>
          </w:tcPr>
          <w:p w14:paraId="76CD5942" w14:textId="113DA0EA" w:rsidR="002D054C" w:rsidRPr="009559F3" w:rsidRDefault="002D054C" w:rsidP="00832E83">
            <w:pPr>
              <w:tabs>
                <w:tab w:val="left" w:pos="540"/>
              </w:tabs>
              <w:jc w:val="both"/>
              <w:rPr>
                <w:sz w:val="24"/>
                <w:szCs w:val="24"/>
              </w:rPr>
            </w:pPr>
            <w:r w:rsidRPr="009559F3">
              <w:rPr>
                <w:sz w:val="24"/>
                <w:szCs w:val="24"/>
              </w:rPr>
              <w:t xml:space="preserve">3. </w:t>
            </w:r>
            <w:r w:rsidR="00832E83" w:rsidRPr="009559F3">
              <w:rPr>
                <w:sz w:val="24"/>
                <w:szCs w:val="24"/>
              </w:rPr>
              <w:t xml:space="preserve">Оценивает </w:t>
            </w:r>
            <w:r w:rsidR="00832E83" w:rsidRPr="009559F3">
              <w:rPr>
                <w:sz w:val="24"/>
                <w:szCs w:val="24"/>
              </w:rPr>
              <w:lastRenderedPageBreak/>
              <w:t>риски внедрения результатов социальных проектов и мероприятий.</w:t>
            </w:r>
          </w:p>
        </w:tc>
        <w:tc>
          <w:tcPr>
            <w:tcW w:w="2268" w:type="dxa"/>
          </w:tcPr>
          <w:p w14:paraId="0460D436" w14:textId="0B251C9A" w:rsidR="002D054C" w:rsidRPr="009559F3" w:rsidRDefault="002D054C" w:rsidP="00416BA4">
            <w:pPr>
              <w:tabs>
                <w:tab w:val="left" w:pos="540"/>
              </w:tabs>
              <w:contextualSpacing/>
              <w:jc w:val="both"/>
              <w:rPr>
                <w:sz w:val="24"/>
                <w:szCs w:val="24"/>
              </w:rPr>
            </w:pPr>
            <w:r w:rsidRPr="009559F3">
              <w:rPr>
                <w:b/>
                <w:sz w:val="24"/>
                <w:szCs w:val="24"/>
              </w:rPr>
              <w:lastRenderedPageBreak/>
              <w:t>Знает</w:t>
            </w:r>
            <w:r w:rsidR="00A06276" w:rsidRPr="009559F3">
              <w:rPr>
                <w:b/>
                <w:sz w:val="24"/>
                <w:szCs w:val="24"/>
              </w:rPr>
              <w:t xml:space="preserve"> </w:t>
            </w:r>
            <w:r w:rsidR="00A06276" w:rsidRPr="009559F3">
              <w:rPr>
                <w:sz w:val="24"/>
                <w:szCs w:val="24"/>
              </w:rPr>
              <w:t xml:space="preserve">рискогенные </w:t>
            </w:r>
            <w:r w:rsidR="00A06276" w:rsidRPr="009559F3">
              <w:rPr>
                <w:sz w:val="24"/>
                <w:szCs w:val="24"/>
              </w:rPr>
              <w:lastRenderedPageBreak/>
              <w:t>факторы социально-экономического характера, влияющие на развитие стратегических ресурсов</w:t>
            </w:r>
            <w:r w:rsidRPr="009559F3">
              <w:rPr>
                <w:sz w:val="24"/>
                <w:szCs w:val="24"/>
              </w:rPr>
              <w:t>.</w:t>
            </w:r>
          </w:p>
          <w:p w14:paraId="3EE630A3" w14:textId="5402E314" w:rsidR="002D054C" w:rsidRPr="009559F3" w:rsidRDefault="002D054C" w:rsidP="00416BA4">
            <w:pPr>
              <w:tabs>
                <w:tab w:val="left" w:pos="540"/>
              </w:tabs>
              <w:contextualSpacing/>
              <w:jc w:val="both"/>
              <w:rPr>
                <w:sz w:val="24"/>
                <w:szCs w:val="24"/>
              </w:rPr>
            </w:pPr>
            <w:r w:rsidRPr="009559F3">
              <w:rPr>
                <w:b/>
                <w:sz w:val="24"/>
                <w:szCs w:val="24"/>
              </w:rPr>
              <w:t>Умеет</w:t>
            </w:r>
            <w:r w:rsidR="00A06276" w:rsidRPr="009559F3">
              <w:rPr>
                <w:sz w:val="24"/>
                <w:szCs w:val="24"/>
              </w:rPr>
              <w:t xml:space="preserve"> проводить исследование рискогенных факторов и прогнозировать результаты внедрения социальны проектов и мероприятий</w:t>
            </w:r>
            <w:r w:rsidRPr="009559F3">
              <w:rPr>
                <w:sz w:val="24"/>
                <w:szCs w:val="24"/>
              </w:rPr>
              <w:t>.</w:t>
            </w:r>
          </w:p>
        </w:tc>
        <w:tc>
          <w:tcPr>
            <w:tcW w:w="4252" w:type="dxa"/>
          </w:tcPr>
          <w:p w14:paraId="3238B5A7" w14:textId="77777777" w:rsidR="002D054C" w:rsidRPr="009559F3" w:rsidRDefault="002D054C" w:rsidP="002D054C">
            <w:pPr>
              <w:rPr>
                <w:b/>
                <w:sz w:val="24"/>
                <w:szCs w:val="24"/>
                <w:lang w:eastAsia="en-US"/>
              </w:rPr>
            </w:pPr>
            <w:r w:rsidRPr="009559F3">
              <w:rPr>
                <w:b/>
                <w:sz w:val="24"/>
                <w:szCs w:val="24"/>
                <w:lang w:eastAsia="en-US"/>
              </w:rPr>
              <w:lastRenderedPageBreak/>
              <w:t>Задание</w:t>
            </w:r>
          </w:p>
          <w:p w14:paraId="14D0F7D9" w14:textId="77777777" w:rsidR="00832E83" w:rsidRPr="009559F3" w:rsidRDefault="00832E83" w:rsidP="00832E83">
            <w:pPr>
              <w:tabs>
                <w:tab w:val="left" w:pos="540"/>
              </w:tabs>
              <w:jc w:val="both"/>
              <w:rPr>
                <w:sz w:val="24"/>
                <w:szCs w:val="24"/>
              </w:rPr>
            </w:pPr>
            <w:r w:rsidRPr="009559F3">
              <w:rPr>
                <w:sz w:val="24"/>
                <w:szCs w:val="24"/>
              </w:rPr>
              <w:lastRenderedPageBreak/>
              <w:t>Этап 1 (9). Оцените ожидаемый эффект проекта</w:t>
            </w:r>
          </w:p>
          <w:p w14:paraId="2FC104EB" w14:textId="77777777" w:rsidR="00832E83" w:rsidRPr="009559F3" w:rsidRDefault="00832E83" w:rsidP="00832E83">
            <w:pPr>
              <w:tabs>
                <w:tab w:val="left" w:pos="540"/>
              </w:tabs>
              <w:jc w:val="both"/>
              <w:rPr>
                <w:sz w:val="24"/>
                <w:szCs w:val="24"/>
              </w:rPr>
            </w:pPr>
            <w:r w:rsidRPr="009559F3">
              <w:rPr>
                <w:sz w:val="24"/>
                <w:szCs w:val="24"/>
              </w:rPr>
              <w:t>Этап 2 (10). Проведите анализ альтернативных сценариев реализации проекта.</w:t>
            </w:r>
          </w:p>
          <w:p w14:paraId="1AE670FB" w14:textId="77777777" w:rsidR="00832E83" w:rsidRPr="009559F3" w:rsidRDefault="00832E83" w:rsidP="00832E83">
            <w:pPr>
              <w:tabs>
                <w:tab w:val="left" w:pos="540"/>
              </w:tabs>
              <w:jc w:val="both"/>
              <w:rPr>
                <w:sz w:val="24"/>
                <w:szCs w:val="24"/>
              </w:rPr>
            </w:pPr>
            <w:r w:rsidRPr="009559F3">
              <w:rPr>
                <w:sz w:val="24"/>
                <w:szCs w:val="24"/>
              </w:rPr>
              <w:t>Представьте результаты анализа на семинарских занятиях.</w:t>
            </w:r>
          </w:p>
          <w:p w14:paraId="1FE4BA34" w14:textId="0452ECCE" w:rsidR="002D054C" w:rsidRPr="009559F3" w:rsidRDefault="002D054C" w:rsidP="002D054C">
            <w:pPr>
              <w:suppressAutoHyphens/>
              <w:contextualSpacing/>
              <w:jc w:val="both"/>
              <w:rPr>
                <w:sz w:val="24"/>
                <w:szCs w:val="24"/>
              </w:rPr>
            </w:pPr>
          </w:p>
        </w:tc>
      </w:tr>
      <w:tr w:rsidR="009559F3" w:rsidRPr="009559F3" w14:paraId="2BF143D7" w14:textId="77777777" w:rsidTr="00832E83">
        <w:tc>
          <w:tcPr>
            <w:tcW w:w="1986" w:type="dxa"/>
            <w:vMerge/>
          </w:tcPr>
          <w:p w14:paraId="1191CF1A" w14:textId="77777777" w:rsidR="002D054C" w:rsidRPr="009559F3" w:rsidRDefault="002D054C" w:rsidP="00B61279">
            <w:pPr>
              <w:jc w:val="both"/>
              <w:rPr>
                <w:sz w:val="24"/>
                <w:szCs w:val="24"/>
              </w:rPr>
            </w:pPr>
          </w:p>
        </w:tc>
        <w:tc>
          <w:tcPr>
            <w:tcW w:w="2126" w:type="dxa"/>
          </w:tcPr>
          <w:p w14:paraId="50D94856" w14:textId="23E8AB9D" w:rsidR="00832E83" w:rsidRPr="009559F3" w:rsidRDefault="002D054C" w:rsidP="00832E83">
            <w:pPr>
              <w:widowControl/>
              <w:autoSpaceDE/>
              <w:autoSpaceDN/>
              <w:adjustRightInd/>
              <w:rPr>
                <w:sz w:val="24"/>
                <w:szCs w:val="24"/>
              </w:rPr>
            </w:pPr>
            <w:r w:rsidRPr="009559F3">
              <w:rPr>
                <w:sz w:val="24"/>
                <w:szCs w:val="24"/>
              </w:rPr>
              <w:t xml:space="preserve">4. </w:t>
            </w:r>
            <w:r w:rsidR="00832E83" w:rsidRPr="009559F3">
              <w:rPr>
                <w:sz w:val="24"/>
                <w:szCs w:val="24"/>
              </w:rPr>
              <w:t>Осуществляет продвижение и продажу результатов социологических исследований.</w:t>
            </w:r>
            <w:r w:rsidR="00832E83" w:rsidRPr="009559F3">
              <w:rPr>
                <w:rFonts w:eastAsiaTheme="minorHAnsi"/>
                <w:sz w:val="24"/>
                <w:szCs w:val="24"/>
              </w:rPr>
              <w:t xml:space="preserve"> </w:t>
            </w:r>
          </w:p>
          <w:p w14:paraId="21C2E254" w14:textId="3AB8E66E" w:rsidR="002D054C" w:rsidRPr="009559F3" w:rsidRDefault="002D054C" w:rsidP="002549A5">
            <w:pPr>
              <w:tabs>
                <w:tab w:val="left" w:pos="540"/>
              </w:tabs>
              <w:contextualSpacing/>
              <w:jc w:val="both"/>
              <w:rPr>
                <w:sz w:val="24"/>
                <w:szCs w:val="24"/>
              </w:rPr>
            </w:pPr>
          </w:p>
        </w:tc>
        <w:tc>
          <w:tcPr>
            <w:tcW w:w="2268" w:type="dxa"/>
          </w:tcPr>
          <w:p w14:paraId="02959A19" w14:textId="705C8B8A" w:rsidR="002D054C" w:rsidRPr="009559F3" w:rsidRDefault="002D054C" w:rsidP="00416BA4">
            <w:pPr>
              <w:tabs>
                <w:tab w:val="left" w:pos="540"/>
              </w:tabs>
              <w:contextualSpacing/>
              <w:jc w:val="both"/>
              <w:rPr>
                <w:sz w:val="24"/>
                <w:szCs w:val="24"/>
              </w:rPr>
            </w:pPr>
            <w:r w:rsidRPr="009559F3">
              <w:rPr>
                <w:b/>
                <w:sz w:val="24"/>
                <w:szCs w:val="24"/>
              </w:rPr>
              <w:t>Знает</w:t>
            </w:r>
            <w:r w:rsidRPr="009559F3">
              <w:rPr>
                <w:sz w:val="24"/>
                <w:szCs w:val="24"/>
              </w:rPr>
              <w:t xml:space="preserve"> </w:t>
            </w:r>
            <w:r w:rsidR="00A06276" w:rsidRPr="009559F3">
              <w:rPr>
                <w:sz w:val="24"/>
                <w:szCs w:val="24"/>
              </w:rPr>
              <w:t>специфику рынка исследовательских услуг, требования основных грантодающих фондов.</w:t>
            </w:r>
          </w:p>
          <w:p w14:paraId="4C7167BD" w14:textId="3310CF67" w:rsidR="002D054C" w:rsidRPr="009559F3" w:rsidRDefault="002D054C" w:rsidP="00416BA4">
            <w:pPr>
              <w:tabs>
                <w:tab w:val="left" w:pos="540"/>
              </w:tabs>
              <w:contextualSpacing/>
              <w:jc w:val="both"/>
              <w:rPr>
                <w:sz w:val="24"/>
                <w:szCs w:val="24"/>
              </w:rPr>
            </w:pPr>
            <w:r w:rsidRPr="009559F3">
              <w:rPr>
                <w:b/>
                <w:sz w:val="24"/>
                <w:szCs w:val="24"/>
              </w:rPr>
              <w:t xml:space="preserve">Умеет </w:t>
            </w:r>
            <w:r w:rsidR="00A06276" w:rsidRPr="009559F3">
              <w:rPr>
                <w:sz w:val="24"/>
                <w:szCs w:val="24"/>
              </w:rPr>
              <w:t>обосновать актуальность, теоретическую и практическую значимость социально-экономического исследования</w:t>
            </w:r>
            <w:r w:rsidRPr="009559F3">
              <w:rPr>
                <w:sz w:val="24"/>
                <w:szCs w:val="24"/>
              </w:rPr>
              <w:t>.</w:t>
            </w:r>
          </w:p>
        </w:tc>
        <w:tc>
          <w:tcPr>
            <w:tcW w:w="4252" w:type="dxa"/>
          </w:tcPr>
          <w:p w14:paraId="4569CBD0" w14:textId="77777777" w:rsidR="002D054C" w:rsidRPr="009559F3" w:rsidRDefault="002D054C" w:rsidP="00416BA4">
            <w:pPr>
              <w:rPr>
                <w:b/>
                <w:sz w:val="24"/>
                <w:szCs w:val="24"/>
                <w:lang w:eastAsia="en-US"/>
              </w:rPr>
            </w:pPr>
            <w:r w:rsidRPr="009559F3">
              <w:rPr>
                <w:b/>
                <w:sz w:val="24"/>
                <w:szCs w:val="24"/>
                <w:lang w:eastAsia="en-US"/>
              </w:rPr>
              <w:t>Задание</w:t>
            </w:r>
          </w:p>
          <w:p w14:paraId="35A5927B" w14:textId="617ADEF2" w:rsidR="002D054C" w:rsidRPr="009559F3" w:rsidRDefault="00832E83" w:rsidP="002D054C">
            <w:pPr>
              <w:ind w:right="45"/>
              <w:jc w:val="both"/>
              <w:rPr>
                <w:sz w:val="24"/>
                <w:szCs w:val="24"/>
              </w:rPr>
            </w:pPr>
            <w:r w:rsidRPr="009559F3">
              <w:rPr>
                <w:rFonts w:eastAsia="Calibri"/>
                <w:sz w:val="24"/>
                <w:szCs w:val="24"/>
              </w:rPr>
              <w:t>Проведите итоговую деловую игру, смоделируйте ситуацию переговоров с заказчиком. Распределите роли следующим образом: один обучающийся – заказчик, второй обучающийся (делегированный подгруппой, проводившей исследование) – исследователь, третий – эксперт. Задача исследователя – представить результуты пилотажного исследования, а также программу и дорожную карту основного исследования и убедить заказчика в необходимости ее реализации. Эксперт должен по итогам проведенной игры оценить обе стороны: релевантность проблемы обозначенной сфере деятельности, методическую корректность поставленных цели и задач (заказчик); соответствие дорожной карты поставленным цели и задачам (исследователь); корректность аргументации с обеих сторон.</w:t>
            </w:r>
          </w:p>
        </w:tc>
      </w:tr>
      <w:tr w:rsidR="009559F3" w:rsidRPr="009559F3" w14:paraId="7C023DE6" w14:textId="77777777" w:rsidTr="00832E83">
        <w:tc>
          <w:tcPr>
            <w:tcW w:w="1986" w:type="dxa"/>
            <w:vMerge w:val="restart"/>
          </w:tcPr>
          <w:p w14:paraId="098E460A" w14:textId="06D5229D" w:rsidR="002D054C" w:rsidRPr="009559F3" w:rsidRDefault="002D054C" w:rsidP="00B61279">
            <w:pPr>
              <w:jc w:val="both"/>
              <w:rPr>
                <w:sz w:val="24"/>
                <w:szCs w:val="24"/>
              </w:rPr>
            </w:pPr>
            <w:r w:rsidRPr="009559F3">
              <w:rPr>
                <w:b/>
                <w:sz w:val="24"/>
                <w:szCs w:val="24"/>
              </w:rPr>
              <w:t>ПК-1</w:t>
            </w:r>
            <w:r w:rsidRPr="009559F3">
              <w:rPr>
                <w:sz w:val="24"/>
                <w:szCs w:val="24"/>
              </w:rPr>
              <w:t xml:space="preserve"> </w:t>
            </w:r>
            <w:r w:rsidR="00832E83" w:rsidRPr="009559F3">
              <w:rPr>
                <w:sz w:val="24"/>
                <w:szCs w:val="24"/>
              </w:rPr>
              <w:t xml:space="preserve">Способность анализировать и прогнозировать социально-экономические процессы и социальные последствия </w:t>
            </w:r>
            <w:r w:rsidR="00832E83" w:rsidRPr="009559F3">
              <w:rPr>
                <w:sz w:val="24"/>
                <w:szCs w:val="24"/>
              </w:rPr>
              <w:lastRenderedPageBreak/>
              <w:t>развития стратегических ресурсов страны, бизнеса и регионов и муниципальных образований</w:t>
            </w:r>
          </w:p>
        </w:tc>
        <w:tc>
          <w:tcPr>
            <w:tcW w:w="2126" w:type="dxa"/>
          </w:tcPr>
          <w:p w14:paraId="32219FE9" w14:textId="5C7830A3" w:rsidR="002D054C" w:rsidRPr="009559F3" w:rsidRDefault="002D054C" w:rsidP="00832E83">
            <w:pPr>
              <w:tabs>
                <w:tab w:val="left" w:pos="540"/>
              </w:tabs>
              <w:jc w:val="both"/>
              <w:rPr>
                <w:sz w:val="24"/>
                <w:szCs w:val="24"/>
              </w:rPr>
            </w:pPr>
            <w:r w:rsidRPr="009559F3">
              <w:rPr>
                <w:sz w:val="24"/>
                <w:szCs w:val="24"/>
              </w:rPr>
              <w:lastRenderedPageBreak/>
              <w:t>1.</w:t>
            </w:r>
            <w:r w:rsidRPr="009559F3">
              <w:t xml:space="preserve"> </w:t>
            </w:r>
            <w:r w:rsidR="00832E83" w:rsidRPr="009559F3">
              <w:rPr>
                <w:sz w:val="24"/>
                <w:szCs w:val="24"/>
              </w:rPr>
              <w:t xml:space="preserve">Анализирует социально-экономические процессы и социальные последствия развития стратегических ресурсов страны, </w:t>
            </w:r>
            <w:r w:rsidR="00832E83" w:rsidRPr="009559F3">
              <w:rPr>
                <w:sz w:val="24"/>
                <w:szCs w:val="24"/>
              </w:rPr>
              <w:lastRenderedPageBreak/>
              <w:t>бизнеса, регионов и муниципальных образований.</w:t>
            </w:r>
          </w:p>
        </w:tc>
        <w:tc>
          <w:tcPr>
            <w:tcW w:w="2268" w:type="dxa"/>
          </w:tcPr>
          <w:p w14:paraId="00F0362F" w14:textId="1AEA147A" w:rsidR="00426493" w:rsidRPr="009559F3" w:rsidRDefault="00426493" w:rsidP="00426493">
            <w:pPr>
              <w:tabs>
                <w:tab w:val="left" w:pos="540"/>
              </w:tabs>
              <w:contextualSpacing/>
              <w:jc w:val="both"/>
              <w:rPr>
                <w:sz w:val="24"/>
                <w:szCs w:val="24"/>
              </w:rPr>
            </w:pPr>
            <w:r w:rsidRPr="009559F3">
              <w:rPr>
                <w:b/>
                <w:sz w:val="24"/>
                <w:szCs w:val="24"/>
              </w:rPr>
              <w:lastRenderedPageBreak/>
              <w:t>Знает</w:t>
            </w:r>
            <w:r w:rsidR="00A06276" w:rsidRPr="009559F3">
              <w:rPr>
                <w:sz w:val="24"/>
                <w:szCs w:val="24"/>
              </w:rPr>
              <w:t xml:space="preserve"> современные тенденции развития социальных, экономических и политических ресурсов страны, бизнеса, регионов и муниципальных образований</w:t>
            </w:r>
            <w:r w:rsidR="00715846" w:rsidRPr="009559F3">
              <w:rPr>
                <w:sz w:val="24"/>
                <w:szCs w:val="24"/>
              </w:rPr>
              <w:t>.</w:t>
            </w:r>
          </w:p>
          <w:p w14:paraId="4F0082EA" w14:textId="3463ADB2" w:rsidR="002D054C" w:rsidRPr="009559F3" w:rsidRDefault="00426493" w:rsidP="00C34F8A">
            <w:pPr>
              <w:tabs>
                <w:tab w:val="left" w:pos="540"/>
              </w:tabs>
              <w:contextualSpacing/>
              <w:jc w:val="both"/>
              <w:rPr>
                <w:b/>
                <w:sz w:val="24"/>
                <w:szCs w:val="24"/>
              </w:rPr>
            </w:pPr>
            <w:r w:rsidRPr="009559F3">
              <w:rPr>
                <w:b/>
                <w:sz w:val="24"/>
                <w:szCs w:val="24"/>
              </w:rPr>
              <w:lastRenderedPageBreak/>
              <w:t xml:space="preserve">Умеет </w:t>
            </w:r>
            <w:r w:rsidRPr="009559F3">
              <w:rPr>
                <w:sz w:val="24"/>
                <w:szCs w:val="24"/>
              </w:rPr>
              <w:t>осуществ</w:t>
            </w:r>
            <w:r w:rsidR="00715846" w:rsidRPr="009559F3">
              <w:rPr>
                <w:sz w:val="24"/>
                <w:szCs w:val="24"/>
              </w:rPr>
              <w:t>лять аналитическую работу, связанную с оценкой развития социальных, экономических и политических ресурсов страны, бизнеса, регионов и муниципальных образований.</w:t>
            </w:r>
          </w:p>
        </w:tc>
        <w:tc>
          <w:tcPr>
            <w:tcW w:w="4252" w:type="dxa"/>
          </w:tcPr>
          <w:p w14:paraId="1DE74A2A" w14:textId="77777777" w:rsidR="002D054C" w:rsidRPr="009559F3" w:rsidRDefault="002D054C" w:rsidP="002D054C">
            <w:pPr>
              <w:rPr>
                <w:b/>
                <w:sz w:val="24"/>
                <w:szCs w:val="24"/>
                <w:lang w:eastAsia="en-US"/>
              </w:rPr>
            </w:pPr>
            <w:r w:rsidRPr="009559F3">
              <w:rPr>
                <w:b/>
                <w:sz w:val="24"/>
                <w:szCs w:val="24"/>
                <w:lang w:eastAsia="en-US"/>
              </w:rPr>
              <w:lastRenderedPageBreak/>
              <w:t>Задание</w:t>
            </w:r>
          </w:p>
          <w:p w14:paraId="4008C424" w14:textId="77777777" w:rsidR="00832E83" w:rsidRPr="009559F3" w:rsidRDefault="00832E83" w:rsidP="00832E83">
            <w:pPr>
              <w:tabs>
                <w:tab w:val="left" w:pos="540"/>
              </w:tabs>
              <w:ind w:firstLine="266"/>
              <w:jc w:val="both"/>
              <w:rPr>
                <w:sz w:val="24"/>
                <w:szCs w:val="24"/>
              </w:rPr>
            </w:pPr>
            <w:r w:rsidRPr="009559F3">
              <w:rPr>
                <w:i/>
                <w:sz w:val="24"/>
                <w:szCs w:val="24"/>
              </w:rPr>
              <w:t>Этап 1.</w:t>
            </w:r>
            <w:r w:rsidRPr="009559F3">
              <w:rPr>
                <w:sz w:val="24"/>
                <w:szCs w:val="24"/>
              </w:rPr>
              <w:t xml:space="preserve"> Разбившись на подгруппы по 4-5 человек, разработайте программу социально-экономического исследования, включающую: </w:t>
            </w:r>
          </w:p>
          <w:p w14:paraId="2B596CB3" w14:textId="77777777" w:rsidR="00832E83" w:rsidRPr="009559F3" w:rsidRDefault="00832E83" w:rsidP="00832E83">
            <w:pPr>
              <w:pStyle w:val="a6"/>
              <w:numPr>
                <w:ilvl w:val="0"/>
                <w:numId w:val="14"/>
              </w:numPr>
              <w:tabs>
                <w:tab w:val="left" w:pos="540"/>
              </w:tabs>
              <w:contextualSpacing/>
              <w:jc w:val="both"/>
              <w:rPr>
                <w:sz w:val="24"/>
                <w:szCs w:val="24"/>
              </w:rPr>
            </w:pPr>
            <w:r w:rsidRPr="009559F3">
              <w:rPr>
                <w:sz w:val="24"/>
                <w:szCs w:val="24"/>
              </w:rPr>
              <w:t>Формулировку проблемы;</w:t>
            </w:r>
          </w:p>
          <w:p w14:paraId="20ABDDC7" w14:textId="77777777" w:rsidR="00832E83" w:rsidRPr="009559F3" w:rsidRDefault="00832E83" w:rsidP="00832E83">
            <w:pPr>
              <w:pStyle w:val="a6"/>
              <w:numPr>
                <w:ilvl w:val="0"/>
                <w:numId w:val="14"/>
              </w:numPr>
              <w:tabs>
                <w:tab w:val="left" w:pos="540"/>
              </w:tabs>
              <w:contextualSpacing/>
              <w:jc w:val="both"/>
              <w:rPr>
                <w:sz w:val="24"/>
                <w:szCs w:val="24"/>
              </w:rPr>
            </w:pPr>
            <w:r w:rsidRPr="009559F3">
              <w:rPr>
                <w:sz w:val="24"/>
                <w:szCs w:val="24"/>
              </w:rPr>
              <w:t xml:space="preserve">Объект, предмет; </w:t>
            </w:r>
          </w:p>
          <w:p w14:paraId="7C67F175" w14:textId="77777777" w:rsidR="00832E83" w:rsidRPr="009559F3" w:rsidRDefault="00832E83" w:rsidP="00832E83">
            <w:pPr>
              <w:pStyle w:val="a6"/>
              <w:numPr>
                <w:ilvl w:val="0"/>
                <w:numId w:val="14"/>
              </w:numPr>
              <w:tabs>
                <w:tab w:val="left" w:pos="540"/>
              </w:tabs>
              <w:contextualSpacing/>
              <w:jc w:val="both"/>
              <w:rPr>
                <w:sz w:val="24"/>
                <w:szCs w:val="24"/>
              </w:rPr>
            </w:pPr>
            <w:r w:rsidRPr="009559F3">
              <w:rPr>
                <w:sz w:val="24"/>
                <w:szCs w:val="24"/>
              </w:rPr>
              <w:t>Цель, задачи;</w:t>
            </w:r>
          </w:p>
          <w:p w14:paraId="3AA7115C" w14:textId="77777777" w:rsidR="00832E83" w:rsidRPr="009559F3" w:rsidRDefault="00832E83" w:rsidP="00832E83">
            <w:pPr>
              <w:pStyle w:val="a6"/>
              <w:numPr>
                <w:ilvl w:val="0"/>
                <w:numId w:val="14"/>
              </w:numPr>
              <w:tabs>
                <w:tab w:val="left" w:pos="540"/>
              </w:tabs>
              <w:contextualSpacing/>
              <w:jc w:val="both"/>
              <w:rPr>
                <w:sz w:val="24"/>
                <w:szCs w:val="24"/>
              </w:rPr>
            </w:pPr>
            <w:r w:rsidRPr="009559F3">
              <w:rPr>
                <w:sz w:val="24"/>
                <w:szCs w:val="24"/>
              </w:rPr>
              <w:t>Концептуальную модель;</w:t>
            </w:r>
          </w:p>
          <w:p w14:paraId="3651DA01" w14:textId="77777777" w:rsidR="00832E83" w:rsidRPr="009559F3" w:rsidRDefault="00832E83" w:rsidP="00832E83">
            <w:pPr>
              <w:pStyle w:val="a6"/>
              <w:numPr>
                <w:ilvl w:val="0"/>
                <w:numId w:val="14"/>
              </w:numPr>
              <w:tabs>
                <w:tab w:val="left" w:pos="540"/>
              </w:tabs>
              <w:contextualSpacing/>
              <w:jc w:val="both"/>
              <w:rPr>
                <w:sz w:val="24"/>
                <w:szCs w:val="24"/>
              </w:rPr>
            </w:pPr>
            <w:r w:rsidRPr="009559F3">
              <w:rPr>
                <w:sz w:val="24"/>
                <w:szCs w:val="24"/>
              </w:rPr>
              <w:lastRenderedPageBreak/>
              <w:t>Операциональную модель;</w:t>
            </w:r>
          </w:p>
          <w:p w14:paraId="7D251B32" w14:textId="77777777" w:rsidR="00832E83" w:rsidRPr="009559F3" w:rsidRDefault="00832E83" w:rsidP="00832E83">
            <w:pPr>
              <w:pStyle w:val="a6"/>
              <w:numPr>
                <w:ilvl w:val="0"/>
                <w:numId w:val="14"/>
              </w:numPr>
              <w:tabs>
                <w:tab w:val="left" w:pos="540"/>
              </w:tabs>
              <w:contextualSpacing/>
              <w:jc w:val="both"/>
              <w:rPr>
                <w:sz w:val="24"/>
                <w:szCs w:val="24"/>
              </w:rPr>
            </w:pPr>
            <w:r w:rsidRPr="009559F3">
              <w:rPr>
                <w:sz w:val="24"/>
                <w:szCs w:val="24"/>
              </w:rPr>
              <w:t>Описание методов и методик сбора, обработки и анализа данных.</w:t>
            </w:r>
          </w:p>
          <w:p w14:paraId="13914E45" w14:textId="77777777" w:rsidR="00832E83" w:rsidRPr="009559F3" w:rsidRDefault="00832E83" w:rsidP="00832E83">
            <w:pPr>
              <w:tabs>
                <w:tab w:val="left" w:pos="540"/>
              </w:tabs>
              <w:jc w:val="both"/>
              <w:rPr>
                <w:i/>
                <w:sz w:val="24"/>
                <w:szCs w:val="24"/>
              </w:rPr>
            </w:pPr>
            <w:r w:rsidRPr="009559F3">
              <w:rPr>
                <w:i/>
                <w:sz w:val="24"/>
                <w:szCs w:val="24"/>
              </w:rPr>
              <w:t>Используйте методологические установки и принципы функционального анализа или иной парадигмальной основы, предполагающей проведение системного анализа (для выполнения требований, предполагаемой компетенцией ПКН-4).</w:t>
            </w:r>
          </w:p>
          <w:p w14:paraId="48745F58" w14:textId="77777777" w:rsidR="00832E83" w:rsidRPr="009559F3" w:rsidRDefault="00832E83" w:rsidP="00832E83">
            <w:pPr>
              <w:tabs>
                <w:tab w:val="left" w:pos="540"/>
              </w:tabs>
              <w:jc w:val="both"/>
              <w:rPr>
                <w:sz w:val="24"/>
                <w:szCs w:val="24"/>
              </w:rPr>
            </w:pPr>
            <w:r w:rsidRPr="009559F3">
              <w:rPr>
                <w:sz w:val="24"/>
                <w:szCs w:val="24"/>
              </w:rPr>
              <w:t>Представьте проекты на семинарских занятиях (1 подгруппа готовит 1 проект).</w:t>
            </w:r>
          </w:p>
          <w:p w14:paraId="337A883D" w14:textId="77777777" w:rsidR="00832E83" w:rsidRPr="009559F3" w:rsidRDefault="00832E83" w:rsidP="00832E83">
            <w:pPr>
              <w:tabs>
                <w:tab w:val="left" w:pos="540"/>
              </w:tabs>
              <w:ind w:firstLine="266"/>
              <w:jc w:val="both"/>
              <w:rPr>
                <w:sz w:val="24"/>
                <w:szCs w:val="24"/>
              </w:rPr>
            </w:pPr>
            <w:r w:rsidRPr="009559F3">
              <w:rPr>
                <w:i/>
                <w:sz w:val="24"/>
                <w:szCs w:val="24"/>
              </w:rPr>
              <w:t>Этап 2.</w:t>
            </w:r>
            <w:r w:rsidRPr="009559F3">
              <w:rPr>
                <w:sz w:val="24"/>
                <w:szCs w:val="24"/>
              </w:rPr>
              <w:t xml:space="preserve"> Разработайте и представьте на семинарском занятии инструментарий сбора первичных данных. </w:t>
            </w:r>
          </w:p>
          <w:p w14:paraId="61AB199B" w14:textId="6BC038F0" w:rsidR="00A73D62" w:rsidRPr="009559F3" w:rsidRDefault="00832E83" w:rsidP="00832E83">
            <w:pPr>
              <w:tabs>
                <w:tab w:val="left" w:pos="540"/>
              </w:tabs>
              <w:ind w:firstLine="266"/>
              <w:jc w:val="both"/>
              <w:rPr>
                <w:b/>
                <w:sz w:val="24"/>
                <w:szCs w:val="24"/>
                <w:lang w:eastAsia="en-US"/>
              </w:rPr>
            </w:pPr>
            <w:r w:rsidRPr="009559F3">
              <w:rPr>
                <w:i/>
                <w:sz w:val="24"/>
                <w:szCs w:val="24"/>
              </w:rPr>
              <w:t>Этап 3.</w:t>
            </w:r>
            <w:r w:rsidRPr="009559F3">
              <w:rPr>
                <w:sz w:val="24"/>
                <w:szCs w:val="24"/>
              </w:rPr>
              <w:t xml:space="preserve"> Проведите пилотажный сбор данных. Представьте результаты обработки данных (одномерные частотные распределения) на семинарских занятиях.</w:t>
            </w:r>
          </w:p>
        </w:tc>
      </w:tr>
      <w:tr w:rsidR="009559F3" w:rsidRPr="009559F3" w14:paraId="2DB5A900" w14:textId="77777777" w:rsidTr="00832E83">
        <w:tc>
          <w:tcPr>
            <w:tcW w:w="1986" w:type="dxa"/>
            <w:vMerge/>
          </w:tcPr>
          <w:p w14:paraId="27A1145D" w14:textId="77777777" w:rsidR="002D054C" w:rsidRPr="009559F3" w:rsidRDefault="002D054C" w:rsidP="00B61279">
            <w:pPr>
              <w:jc w:val="both"/>
              <w:rPr>
                <w:sz w:val="24"/>
                <w:szCs w:val="24"/>
              </w:rPr>
            </w:pPr>
          </w:p>
        </w:tc>
        <w:tc>
          <w:tcPr>
            <w:tcW w:w="2126" w:type="dxa"/>
          </w:tcPr>
          <w:p w14:paraId="6996FF50" w14:textId="24863DBC" w:rsidR="002D054C" w:rsidRPr="009559F3" w:rsidRDefault="002D054C" w:rsidP="002D054C">
            <w:pPr>
              <w:rPr>
                <w:sz w:val="24"/>
                <w:szCs w:val="24"/>
              </w:rPr>
            </w:pPr>
            <w:r w:rsidRPr="009559F3">
              <w:rPr>
                <w:sz w:val="24"/>
                <w:szCs w:val="24"/>
              </w:rPr>
              <w:t xml:space="preserve">2. </w:t>
            </w:r>
            <w:r w:rsidR="00832E83" w:rsidRPr="009559F3">
              <w:rPr>
                <w:sz w:val="24"/>
                <w:szCs w:val="24"/>
              </w:rPr>
              <w:t>Прогнозирует социально-экономические процессы и социальные последствия развития стратегических ресурсов страны, бизнеса, регионов и муниципальных образований.</w:t>
            </w:r>
          </w:p>
        </w:tc>
        <w:tc>
          <w:tcPr>
            <w:tcW w:w="2268" w:type="dxa"/>
          </w:tcPr>
          <w:p w14:paraId="5E6FBF08" w14:textId="6AB5B6DD" w:rsidR="00426493" w:rsidRPr="009559F3" w:rsidRDefault="00426493" w:rsidP="00426493">
            <w:pPr>
              <w:tabs>
                <w:tab w:val="left" w:pos="540"/>
              </w:tabs>
              <w:contextualSpacing/>
              <w:jc w:val="both"/>
              <w:rPr>
                <w:sz w:val="24"/>
                <w:szCs w:val="24"/>
              </w:rPr>
            </w:pPr>
            <w:r w:rsidRPr="009559F3">
              <w:rPr>
                <w:b/>
                <w:sz w:val="24"/>
                <w:szCs w:val="24"/>
              </w:rPr>
              <w:t>Знает</w:t>
            </w:r>
            <w:r w:rsidR="00715846" w:rsidRPr="009559F3">
              <w:rPr>
                <w:b/>
                <w:sz w:val="24"/>
                <w:szCs w:val="24"/>
              </w:rPr>
              <w:t xml:space="preserve"> </w:t>
            </w:r>
            <w:r w:rsidR="00715846" w:rsidRPr="009559F3">
              <w:rPr>
                <w:sz w:val="24"/>
                <w:szCs w:val="24"/>
              </w:rPr>
              <w:t>способы и алгоритм прогнозирования социально-экономического развития стратегических ресурсов страны, бизнеса, регионов и муниципальных образований</w:t>
            </w:r>
            <w:r w:rsidRPr="009559F3">
              <w:rPr>
                <w:sz w:val="24"/>
                <w:szCs w:val="24"/>
              </w:rPr>
              <w:t>.</w:t>
            </w:r>
          </w:p>
          <w:p w14:paraId="60CD7D7F" w14:textId="4535B48E" w:rsidR="002D054C" w:rsidRPr="009559F3" w:rsidRDefault="00426493" w:rsidP="00426493">
            <w:pPr>
              <w:tabs>
                <w:tab w:val="left" w:pos="540"/>
              </w:tabs>
              <w:contextualSpacing/>
              <w:jc w:val="both"/>
              <w:rPr>
                <w:b/>
                <w:sz w:val="24"/>
                <w:szCs w:val="24"/>
              </w:rPr>
            </w:pPr>
            <w:r w:rsidRPr="009559F3">
              <w:rPr>
                <w:b/>
                <w:sz w:val="24"/>
                <w:szCs w:val="24"/>
              </w:rPr>
              <w:t>Умеет</w:t>
            </w:r>
            <w:r w:rsidR="00715846" w:rsidRPr="009559F3">
              <w:rPr>
                <w:b/>
                <w:sz w:val="24"/>
                <w:szCs w:val="24"/>
              </w:rPr>
              <w:t xml:space="preserve"> </w:t>
            </w:r>
            <w:r w:rsidR="00715846" w:rsidRPr="009559F3">
              <w:rPr>
                <w:sz w:val="24"/>
                <w:szCs w:val="24"/>
              </w:rPr>
              <w:t>прогнозировать социально-экономические развитие стратегических ресурсов страны, бизнеса, регионов и муниципальных образований.</w:t>
            </w:r>
          </w:p>
        </w:tc>
        <w:tc>
          <w:tcPr>
            <w:tcW w:w="4252" w:type="dxa"/>
          </w:tcPr>
          <w:p w14:paraId="3D0A38E3" w14:textId="77777777" w:rsidR="002D054C" w:rsidRPr="009559F3" w:rsidRDefault="002D054C" w:rsidP="002D054C">
            <w:pPr>
              <w:rPr>
                <w:b/>
                <w:sz w:val="24"/>
                <w:szCs w:val="24"/>
                <w:lang w:eastAsia="en-US"/>
              </w:rPr>
            </w:pPr>
            <w:r w:rsidRPr="009559F3">
              <w:rPr>
                <w:b/>
                <w:sz w:val="24"/>
                <w:szCs w:val="24"/>
                <w:lang w:eastAsia="en-US"/>
              </w:rPr>
              <w:t>Задание</w:t>
            </w:r>
          </w:p>
          <w:p w14:paraId="4164E9A5" w14:textId="77777777" w:rsidR="00832E83" w:rsidRPr="009559F3" w:rsidRDefault="00832E83" w:rsidP="00832E83">
            <w:pPr>
              <w:tabs>
                <w:tab w:val="left" w:pos="540"/>
              </w:tabs>
              <w:ind w:firstLine="266"/>
              <w:jc w:val="both"/>
              <w:rPr>
                <w:sz w:val="24"/>
                <w:szCs w:val="24"/>
              </w:rPr>
            </w:pPr>
            <w:r w:rsidRPr="009559F3">
              <w:rPr>
                <w:sz w:val="24"/>
                <w:szCs w:val="24"/>
              </w:rPr>
              <w:t>Этап 1 (4). Проведите релевантный поставленным задачам анализ пилотажных данных и, при необходимости, анализ вторичных данных. Представьте результаты анализа на семинарских занятиях.</w:t>
            </w:r>
          </w:p>
          <w:p w14:paraId="46545E62" w14:textId="576424D9" w:rsidR="002D054C" w:rsidRPr="009559F3" w:rsidRDefault="00832E83" w:rsidP="00832E83">
            <w:pPr>
              <w:tabs>
                <w:tab w:val="left" w:pos="540"/>
              </w:tabs>
              <w:contextualSpacing/>
              <w:jc w:val="both"/>
              <w:rPr>
                <w:sz w:val="24"/>
                <w:szCs w:val="24"/>
                <w:lang w:eastAsia="en-US"/>
              </w:rPr>
            </w:pPr>
            <w:r w:rsidRPr="009559F3">
              <w:rPr>
                <w:sz w:val="24"/>
                <w:szCs w:val="24"/>
              </w:rPr>
              <w:t>Этап 2 (5). На основе проведенного анализа разработайте рекомендации по развитию исследуемого стратегического ресурса. Представьте рекомендации на семинарских занятиях</w:t>
            </w:r>
          </w:p>
        </w:tc>
      </w:tr>
    </w:tbl>
    <w:p w14:paraId="7C11D451" w14:textId="4A1FB505" w:rsidR="00DF325C" w:rsidRPr="009559F3" w:rsidRDefault="00145199" w:rsidP="00F26B12">
      <w:pPr>
        <w:pStyle w:val="1"/>
        <w:rPr>
          <w:rFonts w:ascii="Times New Roman" w:eastAsia="Times New Roman" w:hAnsi="Times New Roman" w:cs="Times New Roman"/>
          <w:b/>
          <w:bCs/>
          <w:color w:val="auto"/>
          <w:sz w:val="28"/>
          <w:szCs w:val="28"/>
        </w:rPr>
      </w:pPr>
      <w:bookmarkStart w:id="15" w:name="_Toc120110345"/>
      <w:r w:rsidRPr="009559F3">
        <w:rPr>
          <w:rFonts w:ascii="Times New Roman" w:eastAsia="Times New Roman" w:hAnsi="Times New Roman" w:cs="Times New Roman"/>
          <w:b/>
          <w:bCs/>
          <w:color w:val="auto"/>
          <w:sz w:val="28"/>
          <w:szCs w:val="28"/>
        </w:rPr>
        <w:t>8</w:t>
      </w:r>
      <w:r w:rsidR="00C52F7B" w:rsidRPr="009559F3">
        <w:rPr>
          <w:rFonts w:ascii="Times New Roman" w:eastAsia="Times New Roman" w:hAnsi="Times New Roman" w:cs="Times New Roman"/>
          <w:b/>
          <w:bCs/>
          <w:color w:val="auto"/>
          <w:sz w:val="28"/>
          <w:szCs w:val="28"/>
        </w:rPr>
        <w:t>. Перечень основной и дополнительной учебной литературы, необходимой для освоения</w:t>
      </w:r>
      <w:r w:rsidR="00CD6F6E" w:rsidRPr="009559F3">
        <w:rPr>
          <w:rFonts w:ascii="Times New Roman" w:eastAsia="Times New Roman" w:hAnsi="Times New Roman" w:cs="Times New Roman"/>
          <w:b/>
          <w:bCs/>
          <w:color w:val="auto"/>
          <w:sz w:val="28"/>
          <w:szCs w:val="28"/>
        </w:rPr>
        <w:t xml:space="preserve"> дисциплины</w:t>
      </w:r>
      <w:bookmarkEnd w:id="15"/>
    </w:p>
    <w:p w14:paraId="6B6AE5C6" w14:textId="77777777" w:rsidR="00833B13" w:rsidRPr="009559F3" w:rsidRDefault="00833B13" w:rsidP="00833B13">
      <w:pPr>
        <w:ind w:firstLine="709"/>
        <w:jc w:val="both"/>
        <w:rPr>
          <w:b/>
          <w:bCs/>
          <w:sz w:val="28"/>
          <w:szCs w:val="28"/>
        </w:rPr>
      </w:pPr>
    </w:p>
    <w:p w14:paraId="7EFDCEBE" w14:textId="77777777" w:rsidR="00833B13" w:rsidRPr="009559F3" w:rsidRDefault="00833B13" w:rsidP="00833B13">
      <w:pPr>
        <w:ind w:firstLine="709"/>
        <w:jc w:val="both"/>
        <w:rPr>
          <w:b/>
          <w:sz w:val="28"/>
          <w:szCs w:val="28"/>
        </w:rPr>
      </w:pPr>
      <w:r w:rsidRPr="009559F3">
        <w:rPr>
          <w:b/>
          <w:sz w:val="28"/>
          <w:szCs w:val="28"/>
        </w:rPr>
        <w:t>Нормативные акты</w:t>
      </w:r>
    </w:p>
    <w:p w14:paraId="69F15777" w14:textId="77777777" w:rsidR="00833B13" w:rsidRPr="009559F3" w:rsidRDefault="00833B13" w:rsidP="00833B13">
      <w:pPr>
        <w:pStyle w:val="a6"/>
        <w:numPr>
          <w:ilvl w:val="0"/>
          <w:numId w:val="15"/>
        </w:numPr>
        <w:jc w:val="both"/>
        <w:rPr>
          <w:sz w:val="28"/>
          <w:szCs w:val="28"/>
        </w:rPr>
      </w:pPr>
      <w:r w:rsidRPr="009559F3">
        <w:rPr>
          <w:sz w:val="28"/>
          <w:szCs w:val="28"/>
        </w:rPr>
        <w:t xml:space="preserve">Налоговый кодекс Российской Федерации (часть первая) от 31.07.1998 № </w:t>
      </w:r>
      <w:r w:rsidRPr="009559F3">
        <w:rPr>
          <w:sz w:val="28"/>
          <w:szCs w:val="28"/>
        </w:rPr>
        <w:lastRenderedPageBreak/>
        <w:t xml:space="preserve">146-ФЗ (ред. от 13.07.2015) с изменениями и дополнениями от 29.09.2019 </w:t>
      </w:r>
    </w:p>
    <w:p w14:paraId="6AB56797" w14:textId="77777777" w:rsidR="00833B13" w:rsidRPr="009559F3" w:rsidRDefault="00833B13" w:rsidP="00833B13">
      <w:pPr>
        <w:ind w:firstLine="709"/>
        <w:jc w:val="both"/>
        <w:rPr>
          <w:b/>
          <w:bCs/>
          <w:sz w:val="28"/>
          <w:szCs w:val="28"/>
        </w:rPr>
      </w:pPr>
    </w:p>
    <w:p w14:paraId="4C53F342" w14:textId="77777777" w:rsidR="00833B13" w:rsidRPr="009559F3" w:rsidRDefault="00833B13" w:rsidP="00833B13">
      <w:pPr>
        <w:ind w:firstLine="709"/>
        <w:jc w:val="both"/>
        <w:rPr>
          <w:b/>
          <w:sz w:val="28"/>
          <w:szCs w:val="28"/>
        </w:rPr>
      </w:pPr>
      <w:r w:rsidRPr="009559F3">
        <w:rPr>
          <w:b/>
          <w:sz w:val="28"/>
          <w:szCs w:val="28"/>
        </w:rPr>
        <w:t>Основная литература:</w:t>
      </w:r>
    </w:p>
    <w:p w14:paraId="4BA7F7ED" w14:textId="77777777" w:rsidR="00833B13" w:rsidRPr="009559F3" w:rsidRDefault="00833B13" w:rsidP="00833B13">
      <w:pPr>
        <w:pStyle w:val="a6"/>
        <w:numPr>
          <w:ilvl w:val="0"/>
          <w:numId w:val="15"/>
        </w:numPr>
        <w:jc w:val="both"/>
        <w:rPr>
          <w:sz w:val="28"/>
          <w:szCs w:val="28"/>
        </w:rPr>
      </w:pPr>
      <w:r w:rsidRPr="009559F3">
        <w:rPr>
          <w:sz w:val="28"/>
          <w:szCs w:val="28"/>
        </w:rPr>
        <w:t>Васянина, Е. Л. Актуальные проблемы налогового права : учебник / Е.Л. Васянина ; под общ. ред. С.В. Запольского. — Москва : ИНФРА-М, 2020. — 330 с. — (Высшее образование: Магистратура). — DOI 10.12737/textbook_5ac1df99b9e133.69994610. - ЭБС ZNANIUM.com. - URL: https://znanium.com/catalog/product/1066084 (дата обращения: 21.11.2023). – Текст : электронный.</w:t>
      </w:r>
    </w:p>
    <w:p w14:paraId="05DF2DD8" w14:textId="77777777" w:rsidR="00833B13" w:rsidRPr="009559F3" w:rsidRDefault="00833B13" w:rsidP="00833B13">
      <w:pPr>
        <w:pStyle w:val="a6"/>
        <w:numPr>
          <w:ilvl w:val="0"/>
          <w:numId w:val="15"/>
        </w:numPr>
        <w:jc w:val="both"/>
        <w:rPr>
          <w:sz w:val="28"/>
          <w:szCs w:val="28"/>
        </w:rPr>
      </w:pPr>
      <w:r w:rsidRPr="009559F3">
        <w:rPr>
          <w:sz w:val="28"/>
          <w:szCs w:val="28"/>
        </w:rPr>
        <w:t>Зарубина, Н. Н.  Экономическая социология : учебник и практикум для вузов / Н. Н. Зарубина. — 3-е изд. — Москва : Издательство Юрайт, 2023. — 378 с. — (Высшее образование). — ISBN 978-5-534-00974-3. —  Образовательная платформа Юрайт [сайт]. — URL: https://urait.ru/bcode/511037 (дата обращения: 21.11.2023). — Текст : электронный.</w:t>
      </w:r>
    </w:p>
    <w:p w14:paraId="5DEE7CC7" w14:textId="77777777" w:rsidR="00833B13" w:rsidRPr="009559F3" w:rsidRDefault="00833B13" w:rsidP="00833B13">
      <w:pPr>
        <w:pStyle w:val="a6"/>
        <w:ind w:left="1069"/>
        <w:jc w:val="both"/>
        <w:rPr>
          <w:sz w:val="28"/>
          <w:szCs w:val="28"/>
        </w:rPr>
      </w:pPr>
    </w:p>
    <w:p w14:paraId="2135B8CF" w14:textId="77777777" w:rsidR="00833B13" w:rsidRPr="009559F3" w:rsidRDefault="00833B13" w:rsidP="00833B13">
      <w:pPr>
        <w:ind w:firstLine="709"/>
        <w:jc w:val="both"/>
        <w:rPr>
          <w:b/>
          <w:sz w:val="28"/>
          <w:szCs w:val="28"/>
        </w:rPr>
      </w:pPr>
      <w:r w:rsidRPr="009559F3">
        <w:rPr>
          <w:b/>
          <w:sz w:val="28"/>
          <w:szCs w:val="28"/>
        </w:rPr>
        <w:t>Дополнительная литература:</w:t>
      </w:r>
    </w:p>
    <w:p w14:paraId="24FFA0DD" w14:textId="77777777" w:rsidR="00833B13" w:rsidRPr="009559F3" w:rsidRDefault="00833B13" w:rsidP="00833B13">
      <w:pPr>
        <w:pStyle w:val="a6"/>
        <w:numPr>
          <w:ilvl w:val="0"/>
          <w:numId w:val="15"/>
        </w:numPr>
        <w:jc w:val="both"/>
        <w:rPr>
          <w:sz w:val="28"/>
          <w:szCs w:val="28"/>
        </w:rPr>
      </w:pPr>
      <w:r w:rsidRPr="009559F3">
        <w:rPr>
          <w:sz w:val="28"/>
          <w:szCs w:val="28"/>
        </w:rPr>
        <w:t>Кравченко, А.И. Экономическая социология : учебник / А.И. Кравченко. — Москва : КноРус, 2018. — 315 с. — ЭБС BOOK.ru. — URL: https://book.ru/book/929844 (дата обращения: 21.11.2023). — Текст : электронный.</w:t>
      </w:r>
    </w:p>
    <w:p w14:paraId="7DCAF295" w14:textId="77777777" w:rsidR="00833B13" w:rsidRPr="009559F3" w:rsidRDefault="00833B13" w:rsidP="00833B13">
      <w:pPr>
        <w:pStyle w:val="a6"/>
        <w:numPr>
          <w:ilvl w:val="0"/>
          <w:numId w:val="15"/>
        </w:numPr>
        <w:jc w:val="both"/>
        <w:rPr>
          <w:sz w:val="28"/>
          <w:szCs w:val="28"/>
        </w:rPr>
      </w:pPr>
      <w:r w:rsidRPr="009559F3">
        <w:rPr>
          <w:sz w:val="28"/>
          <w:szCs w:val="28"/>
        </w:rPr>
        <w:t xml:space="preserve">Силласте Г.Г. Экономическая социология: учебное пособие для студ. вузов, обуч. в бакалавриате и магистратуре по напр. "Социология" / Г.Г. Силласте; Финуниверситет. - Москва: Альфа-М, 2012, 2015. - 480 с. - Текст : непосредственный. - То же - 2014. – ЭБС ZNANIUM.com. - URL: https://znanium.com/catalog/product/468865 (дата обращения: 21.11.2023).  – Текст : электронный. </w:t>
      </w:r>
    </w:p>
    <w:p w14:paraId="6DC93616" w14:textId="77777777" w:rsidR="00833B13" w:rsidRPr="009559F3" w:rsidRDefault="00833B13" w:rsidP="00833B13">
      <w:pPr>
        <w:pStyle w:val="a6"/>
        <w:numPr>
          <w:ilvl w:val="0"/>
          <w:numId w:val="15"/>
        </w:numPr>
        <w:jc w:val="both"/>
        <w:rPr>
          <w:sz w:val="28"/>
          <w:szCs w:val="28"/>
        </w:rPr>
      </w:pPr>
      <w:r w:rsidRPr="009559F3">
        <w:rPr>
          <w:sz w:val="28"/>
          <w:szCs w:val="28"/>
        </w:rPr>
        <w:t xml:space="preserve">Талатушкина, Ю. Н. Экономическая социология : учебное пособие : [16+] / Ю. Н. Талатушкина. – Москва : Директ-Медиа, 2023. – 108 с. – ISBN 978-5-4499-3904-3. – ЭБС Университетская библиотека online. - URL: https://biblioclub.ru/index.php?page=book&amp;id=706514 (дата обращения: 21.11.2023). - Текст : электронный. </w:t>
      </w:r>
    </w:p>
    <w:p w14:paraId="5B2CE2DA" w14:textId="77777777" w:rsidR="00833B13" w:rsidRPr="009559F3" w:rsidRDefault="00833B13" w:rsidP="00833B13">
      <w:pPr>
        <w:pStyle w:val="a6"/>
        <w:numPr>
          <w:ilvl w:val="0"/>
          <w:numId w:val="15"/>
        </w:numPr>
        <w:jc w:val="both"/>
        <w:rPr>
          <w:sz w:val="28"/>
          <w:szCs w:val="28"/>
        </w:rPr>
      </w:pPr>
      <w:r w:rsidRPr="009559F3">
        <w:rPr>
          <w:sz w:val="28"/>
          <w:szCs w:val="28"/>
        </w:rPr>
        <w:t xml:space="preserve">Экономическая социология : учебник / под науч. ред. К.В. Воденко. — Москва : РИОР : ИНФРА-М, 2021. — 252 с. — (Высшее образование: Бакалавриат; Южному федеральному университету — 100 лет). — DOI: https://doi.org/10.12737/13199. - ЭБС ZNANIUM.com. - URL: https://znanium.com/catalog/product/1233826 (дата обращения: 21.11.2023). – Текст : электронный. </w:t>
      </w:r>
    </w:p>
    <w:p w14:paraId="64079E95" w14:textId="77777777" w:rsidR="00833B13" w:rsidRPr="009559F3" w:rsidRDefault="00833B13" w:rsidP="00833B13">
      <w:pPr>
        <w:pStyle w:val="a6"/>
        <w:widowControl/>
        <w:autoSpaceDE/>
        <w:adjustRightInd/>
        <w:spacing w:line="256" w:lineRule="auto"/>
        <w:ind w:left="360"/>
        <w:contextualSpacing/>
        <w:jc w:val="both"/>
        <w:rPr>
          <w:sz w:val="28"/>
          <w:szCs w:val="28"/>
        </w:rPr>
      </w:pPr>
    </w:p>
    <w:p w14:paraId="135BAEB8" w14:textId="77777777" w:rsidR="00833B13" w:rsidRPr="009559F3" w:rsidRDefault="00833B13" w:rsidP="00833B13">
      <w:pPr>
        <w:rPr>
          <w:b/>
          <w:sz w:val="28"/>
          <w:szCs w:val="28"/>
        </w:rPr>
      </w:pPr>
      <w:r w:rsidRPr="009559F3">
        <w:rPr>
          <w:b/>
          <w:sz w:val="28"/>
          <w:szCs w:val="28"/>
        </w:rPr>
        <w:t>Периодические издания:</w:t>
      </w:r>
    </w:p>
    <w:p w14:paraId="3F4A9499" w14:textId="77777777" w:rsidR="00833B13" w:rsidRPr="009559F3" w:rsidRDefault="00833B13" w:rsidP="00833B13">
      <w:pPr>
        <w:rPr>
          <w:sz w:val="28"/>
          <w:szCs w:val="28"/>
        </w:rPr>
      </w:pPr>
      <w:r w:rsidRPr="009559F3">
        <w:rPr>
          <w:sz w:val="28"/>
          <w:szCs w:val="28"/>
        </w:rPr>
        <w:t>1.</w:t>
      </w:r>
      <w:r w:rsidRPr="009559F3">
        <w:rPr>
          <w:sz w:val="28"/>
          <w:szCs w:val="28"/>
        </w:rPr>
        <w:tab/>
        <w:t xml:space="preserve">Гуманитарные науки. Вестник Финансового университета http://www.fa.ru/ </w:t>
      </w:r>
    </w:p>
    <w:p w14:paraId="2B337D90" w14:textId="77777777" w:rsidR="00833B13" w:rsidRPr="009559F3" w:rsidRDefault="00833B13" w:rsidP="00833B13">
      <w:pPr>
        <w:rPr>
          <w:sz w:val="28"/>
          <w:szCs w:val="28"/>
        </w:rPr>
      </w:pPr>
      <w:r w:rsidRPr="009559F3">
        <w:rPr>
          <w:sz w:val="28"/>
          <w:szCs w:val="28"/>
        </w:rPr>
        <w:t>2.</w:t>
      </w:r>
      <w:r w:rsidRPr="009559F3">
        <w:rPr>
          <w:sz w:val="28"/>
          <w:szCs w:val="28"/>
        </w:rPr>
        <w:tab/>
        <w:t>Журнал социологических исследований // ЭБС ZNANIUM.com [сайт]</w:t>
      </w:r>
    </w:p>
    <w:p w14:paraId="7164B7D4" w14:textId="77777777" w:rsidR="00833B13" w:rsidRPr="009559F3" w:rsidRDefault="00833B13" w:rsidP="00833B13">
      <w:pPr>
        <w:rPr>
          <w:sz w:val="28"/>
          <w:szCs w:val="28"/>
        </w:rPr>
      </w:pPr>
      <w:r w:rsidRPr="009559F3">
        <w:rPr>
          <w:sz w:val="28"/>
          <w:szCs w:val="28"/>
        </w:rPr>
        <w:t>3.</w:t>
      </w:r>
      <w:r w:rsidRPr="009559F3">
        <w:rPr>
          <w:sz w:val="28"/>
          <w:szCs w:val="28"/>
        </w:rPr>
        <w:tab/>
        <w:t>Социологические исследования</w:t>
      </w:r>
    </w:p>
    <w:p w14:paraId="3FED3AE6" w14:textId="77777777" w:rsidR="00833B13" w:rsidRPr="009559F3" w:rsidRDefault="00833B13" w:rsidP="00833B13">
      <w:pPr>
        <w:rPr>
          <w:sz w:val="28"/>
          <w:szCs w:val="28"/>
        </w:rPr>
      </w:pPr>
      <w:r w:rsidRPr="009559F3">
        <w:rPr>
          <w:sz w:val="28"/>
          <w:szCs w:val="28"/>
        </w:rPr>
        <w:t>4.</w:t>
      </w:r>
      <w:r w:rsidRPr="009559F3">
        <w:rPr>
          <w:sz w:val="28"/>
          <w:szCs w:val="28"/>
        </w:rPr>
        <w:tab/>
        <w:t>Экономические и социальные проблемы России</w:t>
      </w:r>
    </w:p>
    <w:p w14:paraId="4F010C55" w14:textId="300AAEF0" w:rsidR="00A73D62" w:rsidRPr="009559F3" w:rsidRDefault="00A73D62" w:rsidP="002B25BD">
      <w:pPr>
        <w:pStyle w:val="1"/>
        <w:ind w:firstLine="709"/>
        <w:rPr>
          <w:rFonts w:ascii="Times New Roman" w:eastAsia="Times New Roman" w:hAnsi="Times New Roman" w:cs="Times New Roman"/>
          <w:b/>
          <w:bCs/>
          <w:color w:val="auto"/>
          <w:sz w:val="28"/>
          <w:szCs w:val="28"/>
        </w:rPr>
      </w:pPr>
      <w:bookmarkStart w:id="16" w:name="_Toc120110346"/>
      <w:r w:rsidRPr="009559F3">
        <w:rPr>
          <w:rFonts w:ascii="Times New Roman" w:eastAsia="Times New Roman" w:hAnsi="Times New Roman" w:cs="Times New Roman"/>
          <w:b/>
          <w:bCs/>
          <w:color w:val="auto"/>
          <w:sz w:val="28"/>
          <w:szCs w:val="28"/>
        </w:rPr>
        <w:lastRenderedPageBreak/>
        <w:t>9. Перечень ресурсов информационно-телекоммуникационной сети «Интернет», необ</w:t>
      </w:r>
      <w:r w:rsidR="002B25BD" w:rsidRPr="009559F3">
        <w:rPr>
          <w:rFonts w:ascii="Times New Roman" w:eastAsia="Times New Roman" w:hAnsi="Times New Roman" w:cs="Times New Roman"/>
          <w:b/>
          <w:bCs/>
          <w:color w:val="auto"/>
          <w:sz w:val="28"/>
          <w:szCs w:val="28"/>
        </w:rPr>
        <w:t>ходимых для освоения дисциплины</w:t>
      </w:r>
      <w:bookmarkEnd w:id="16"/>
    </w:p>
    <w:p w14:paraId="7643011A" w14:textId="11DEC476" w:rsidR="00A73D62" w:rsidRPr="009559F3" w:rsidRDefault="00A73D62" w:rsidP="00A73D62">
      <w:pPr>
        <w:rPr>
          <w:sz w:val="28"/>
          <w:szCs w:val="28"/>
        </w:rPr>
      </w:pPr>
    </w:p>
    <w:p w14:paraId="0C78E14D" w14:textId="77777777" w:rsidR="00833B13" w:rsidRPr="009559F3" w:rsidRDefault="00833B13" w:rsidP="00833B13">
      <w:pPr>
        <w:rPr>
          <w:sz w:val="28"/>
          <w:szCs w:val="28"/>
        </w:rPr>
      </w:pPr>
      <w:r w:rsidRPr="009559F3">
        <w:rPr>
          <w:sz w:val="28"/>
          <w:szCs w:val="28"/>
        </w:rPr>
        <w:t xml:space="preserve">1. Институт социологии РАН - http://www.isras.ru </w:t>
      </w:r>
    </w:p>
    <w:p w14:paraId="1468065D" w14:textId="77777777" w:rsidR="00833B13" w:rsidRPr="009559F3" w:rsidRDefault="00833B13" w:rsidP="00833B13">
      <w:pPr>
        <w:rPr>
          <w:sz w:val="28"/>
          <w:szCs w:val="28"/>
        </w:rPr>
      </w:pPr>
      <w:r w:rsidRPr="009559F3">
        <w:rPr>
          <w:sz w:val="28"/>
          <w:szCs w:val="28"/>
        </w:rPr>
        <w:t xml:space="preserve">2. Фонд «Общественное мнение». — http://www.fom.ru/ </w:t>
      </w:r>
    </w:p>
    <w:p w14:paraId="75C8EAE2" w14:textId="77777777" w:rsidR="00833B13" w:rsidRPr="009559F3" w:rsidRDefault="00833B13" w:rsidP="00833B13">
      <w:pPr>
        <w:rPr>
          <w:sz w:val="28"/>
          <w:szCs w:val="28"/>
        </w:rPr>
      </w:pPr>
      <w:r w:rsidRPr="009559F3">
        <w:rPr>
          <w:sz w:val="28"/>
          <w:szCs w:val="28"/>
        </w:rPr>
        <w:t xml:space="preserve">3. ВЦИОМ (Всероссийский центр изучения общественного мнения). http://www.wciom.ru/ </w:t>
      </w:r>
    </w:p>
    <w:p w14:paraId="37E7DCC8" w14:textId="77777777" w:rsidR="00833B13" w:rsidRPr="009559F3" w:rsidRDefault="00833B13" w:rsidP="00833B13">
      <w:pPr>
        <w:rPr>
          <w:sz w:val="28"/>
          <w:szCs w:val="28"/>
        </w:rPr>
      </w:pPr>
      <w:r w:rsidRPr="009559F3">
        <w:rPr>
          <w:sz w:val="28"/>
          <w:szCs w:val="28"/>
        </w:rPr>
        <w:t>4. Электронные ресурсы БИК:</w:t>
      </w:r>
    </w:p>
    <w:p w14:paraId="550DC816" w14:textId="77777777" w:rsidR="00833B13" w:rsidRPr="009559F3" w:rsidRDefault="00833B13" w:rsidP="00833B13">
      <w:pPr>
        <w:pStyle w:val="a6"/>
        <w:numPr>
          <w:ilvl w:val="0"/>
          <w:numId w:val="16"/>
        </w:numPr>
        <w:rPr>
          <w:sz w:val="28"/>
          <w:szCs w:val="28"/>
        </w:rPr>
      </w:pPr>
      <w:r w:rsidRPr="009559F3">
        <w:rPr>
          <w:sz w:val="28"/>
          <w:szCs w:val="28"/>
        </w:rPr>
        <w:t xml:space="preserve">Электронная библиотека Финансового университета (ЭБ) </w:t>
      </w:r>
      <w:hyperlink r:id="rId8" w:history="1">
        <w:r w:rsidRPr="009559F3">
          <w:rPr>
            <w:rStyle w:val="af3"/>
            <w:color w:val="auto"/>
            <w:sz w:val="28"/>
            <w:szCs w:val="28"/>
          </w:rPr>
          <w:t>http://elib.fa.ru/</w:t>
        </w:r>
      </w:hyperlink>
    </w:p>
    <w:p w14:paraId="0CC1CF42" w14:textId="77777777" w:rsidR="00833B13" w:rsidRPr="009559F3" w:rsidRDefault="00833B13" w:rsidP="00833B13">
      <w:pPr>
        <w:pStyle w:val="a6"/>
        <w:numPr>
          <w:ilvl w:val="0"/>
          <w:numId w:val="16"/>
        </w:numPr>
        <w:rPr>
          <w:sz w:val="28"/>
          <w:szCs w:val="28"/>
          <w:u w:val="single"/>
        </w:rPr>
      </w:pPr>
      <w:r w:rsidRPr="009559F3">
        <w:rPr>
          <w:sz w:val="28"/>
          <w:szCs w:val="28"/>
        </w:rPr>
        <w:t xml:space="preserve">Электронно-библиотечная система BOOK.RU </w:t>
      </w:r>
      <w:hyperlink r:id="rId9" w:history="1">
        <w:r w:rsidRPr="009559F3">
          <w:rPr>
            <w:rStyle w:val="af3"/>
            <w:color w:val="auto"/>
            <w:sz w:val="28"/>
            <w:szCs w:val="28"/>
          </w:rPr>
          <w:t>http://www.book.ru</w:t>
        </w:r>
      </w:hyperlink>
    </w:p>
    <w:p w14:paraId="0238D399" w14:textId="77777777" w:rsidR="00833B13" w:rsidRPr="009559F3" w:rsidRDefault="00833B13" w:rsidP="00833B13">
      <w:pPr>
        <w:pStyle w:val="a6"/>
        <w:numPr>
          <w:ilvl w:val="0"/>
          <w:numId w:val="16"/>
        </w:numPr>
        <w:rPr>
          <w:sz w:val="28"/>
          <w:szCs w:val="28"/>
        </w:rPr>
      </w:pPr>
      <w:r w:rsidRPr="009559F3">
        <w:rPr>
          <w:sz w:val="28"/>
          <w:szCs w:val="28"/>
        </w:rPr>
        <w:t xml:space="preserve">Электронно-библиотечная система «Университетская библиотека ОНЛАЙН» </w:t>
      </w:r>
      <w:hyperlink r:id="rId10" w:history="1">
        <w:r w:rsidRPr="009559F3">
          <w:rPr>
            <w:rStyle w:val="af3"/>
            <w:color w:val="auto"/>
            <w:sz w:val="28"/>
            <w:szCs w:val="28"/>
            <w:lang w:val="en-US"/>
          </w:rPr>
          <w:t>http</w:t>
        </w:r>
        <w:r w:rsidRPr="009559F3">
          <w:rPr>
            <w:rStyle w:val="af3"/>
            <w:color w:val="auto"/>
            <w:sz w:val="28"/>
            <w:szCs w:val="28"/>
          </w:rPr>
          <w:t>://</w:t>
        </w:r>
        <w:r w:rsidRPr="009559F3">
          <w:rPr>
            <w:rStyle w:val="af3"/>
            <w:color w:val="auto"/>
            <w:sz w:val="28"/>
            <w:szCs w:val="28"/>
            <w:lang w:val="en-US"/>
          </w:rPr>
          <w:t>biblioclub</w:t>
        </w:r>
        <w:r w:rsidRPr="009559F3">
          <w:rPr>
            <w:rStyle w:val="af3"/>
            <w:color w:val="auto"/>
            <w:sz w:val="28"/>
            <w:szCs w:val="28"/>
          </w:rPr>
          <w:t>.</w:t>
        </w:r>
        <w:r w:rsidRPr="009559F3">
          <w:rPr>
            <w:rStyle w:val="af3"/>
            <w:color w:val="auto"/>
            <w:sz w:val="28"/>
            <w:szCs w:val="28"/>
            <w:lang w:val="en-US"/>
          </w:rPr>
          <w:t>ru</w:t>
        </w:r>
        <w:r w:rsidRPr="009559F3">
          <w:rPr>
            <w:rStyle w:val="af3"/>
            <w:color w:val="auto"/>
            <w:sz w:val="28"/>
            <w:szCs w:val="28"/>
          </w:rPr>
          <w:t>/</w:t>
        </w:r>
      </w:hyperlink>
    </w:p>
    <w:p w14:paraId="591A4609" w14:textId="77777777" w:rsidR="00833B13" w:rsidRPr="009559F3" w:rsidRDefault="00833B13" w:rsidP="00833B13">
      <w:pPr>
        <w:pStyle w:val="a6"/>
        <w:numPr>
          <w:ilvl w:val="0"/>
          <w:numId w:val="16"/>
        </w:numPr>
        <w:rPr>
          <w:sz w:val="28"/>
          <w:szCs w:val="28"/>
          <w:u w:val="single"/>
        </w:rPr>
      </w:pPr>
      <w:r w:rsidRPr="009559F3">
        <w:rPr>
          <w:sz w:val="28"/>
          <w:szCs w:val="28"/>
        </w:rPr>
        <w:t xml:space="preserve">Электронно-библиотечная система </w:t>
      </w:r>
      <w:r w:rsidRPr="009559F3">
        <w:rPr>
          <w:sz w:val="28"/>
          <w:szCs w:val="28"/>
          <w:lang w:val="en-US"/>
        </w:rPr>
        <w:t>Znanium</w:t>
      </w:r>
      <w:r w:rsidRPr="009559F3">
        <w:rPr>
          <w:sz w:val="28"/>
          <w:szCs w:val="28"/>
        </w:rPr>
        <w:t xml:space="preserve"> </w:t>
      </w:r>
      <w:hyperlink r:id="rId11" w:history="1">
        <w:r w:rsidRPr="009559F3">
          <w:rPr>
            <w:rStyle w:val="af3"/>
            <w:color w:val="auto"/>
            <w:sz w:val="28"/>
            <w:szCs w:val="28"/>
          </w:rPr>
          <w:t>http://www.znanium.com</w:t>
        </w:r>
      </w:hyperlink>
    </w:p>
    <w:p w14:paraId="5FFD9C9D" w14:textId="77777777" w:rsidR="00833B13" w:rsidRPr="009559F3" w:rsidRDefault="00833B13" w:rsidP="00833B13">
      <w:pPr>
        <w:pStyle w:val="a6"/>
        <w:numPr>
          <w:ilvl w:val="0"/>
          <w:numId w:val="16"/>
        </w:numPr>
        <w:rPr>
          <w:sz w:val="28"/>
          <w:szCs w:val="28"/>
        </w:rPr>
      </w:pPr>
      <w:r w:rsidRPr="009559F3">
        <w:rPr>
          <w:sz w:val="28"/>
          <w:szCs w:val="28"/>
        </w:rPr>
        <w:t>Электронно-библиотечная система издательства «ЮРАЙТ» https://urait.ru/</w:t>
      </w:r>
    </w:p>
    <w:p w14:paraId="1F6E1F9C" w14:textId="77777777" w:rsidR="00833B13" w:rsidRPr="009559F3" w:rsidRDefault="00833B13" w:rsidP="00833B13">
      <w:pPr>
        <w:pStyle w:val="a6"/>
        <w:numPr>
          <w:ilvl w:val="0"/>
          <w:numId w:val="16"/>
        </w:numPr>
        <w:rPr>
          <w:sz w:val="28"/>
          <w:szCs w:val="28"/>
        </w:rPr>
      </w:pPr>
      <w:r w:rsidRPr="009559F3">
        <w:rPr>
          <w:sz w:val="28"/>
          <w:szCs w:val="28"/>
        </w:rPr>
        <w:t>Электронно-библиотечная система издательства Проспект http://ebs.prospekt.org/books</w:t>
      </w:r>
    </w:p>
    <w:p w14:paraId="5EBF5EB7" w14:textId="77777777" w:rsidR="00833B13" w:rsidRPr="009559F3" w:rsidRDefault="00833B13" w:rsidP="00833B13">
      <w:pPr>
        <w:pStyle w:val="a6"/>
        <w:numPr>
          <w:ilvl w:val="0"/>
          <w:numId w:val="16"/>
        </w:numPr>
        <w:rPr>
          <w:sz w:val="28"/>
          <w:szCs w:val="28"/>
        </w:rPr>
      </w:pPr>
      <w:r w:rsidRPr="009559F3">
        <w:rPr>
          <w:sz w:val="28"/>
          <w:szCs w:val="28"/>
        </w:rPr>
        <w:t>Электронно-библиотечная система издательства Лань https://e.lanbook.com/</w:t>
      </w:r>
    </w:p>
    <w:p w14:paraId="6EA17169" w14:textId="77777777" w:rsidR="00833B13" w:rsidRPr="009559F3" w:rsidRDefault="00833B13" w:rsidP="00833B13">
      <w:pPr>
        <w:pStyle w:val="a6"/>
        <w:numPr>
          <w:ilvl w:val="0"/>
          <w:numId w:val="16"/>
        </w:numPr>
        <w:rPr>
          <w:b/>
          <w:bCs/>
          <w:sz w:val="28"/>
          <w:szCs w:val="28"/>
        </w:rPr>
      </w:pPr>
      <w:r w:rsidRPr="009559F3">
        <w:rPr>
          <w:sz w:val="28"/>
          <w:szCs w:val="28"/>
        </w:rPr>
        <w:t>Деловая онлайн-библиотека Alpina Digital http://lib.alpinadigital.ru/</w:t>
      </w:r>
    </w:p>
    <w:p w14:paraId="4288CEAB" w14:textId="77777777" w:rsidR="00833B13" w:rsidRPr="009559F3" w:rsidRDefault="00833B13" w:rsidP="00833B13">
      <w:pPr>
        <w:pStyle w:val="a6"/>
        <w:numPr>
          <w:ilvl w:val="0"/>
          <w:numId w:val="16"/>
        </w:numPr>
        <w:rPr>
          <w:sz w:val="28"/>
          <w:szCs w:val="28"/>
        </w:rPr>
      </w:pPr>
      <w:r w:rsidRPr="009559F3">
        <w:rPr>
          <w:sz w:val="28"/>
          <w:szCs w:val="28"/>
        </w:rPr>
        <w:t xml:space="preserve">Научная электронная библиотека </w:t>
      </w:r>
      <w:r w:rsidRPr="009559F3">
        <w:rPr>
          <w:sz w:val="28"/>
          <w:szCs w:val="28"/>
          <w:lang w:val="en-US"/>
        </w:rPr>
        <w:t>eLibrary</w:t>
      </w:r>
      <w:r w:rsidRPr="009559F3">
        <w:rPr>
          <w:sz w:val="28"/>
          <w:szCs w:val="28"/>
        </w:rPr>
        <w:t>.</w:t>
      </w:r>
      <w:r w:rsidRPr="009559F3">
        <w:rPr>
          <w:sz w:val="28"/>
          <w:szCs w:val="28"/>
          <w:lang w:val="en-US"/>
        </w:rPr>
        <w:t>ru</w:t>
      </w:r>
      <w:r w:rsidRPr="009559F3">
        <w:rPr>
          <w:sz w:val="28"/>
          <w:szCs w:val="28"/>
        </w:rPr>
        <w:t xml:space="preserve"> </w:t>
      </w:r>
      <w:hyperlink r:id="rId12" w:history="1">
        <w:r w:rsidRPr="009559F3">
          <w:rPr>
            <w:rStyle w:val="af3"/>
            <w:color w:val="auto"/>
            <w:sz w:val="28"/>
            <w:szCs w:val="28"/>
            <w:lang w:val="en-US"/>
          </w:rPr>
          <w:t>http</w:t>
        </w:r>
        <w:r w:rsidRPr="009559F3">
          <w:rPr>
            <w:rStyle w:val="af3"/>
            <w:color w:val="auto"/>
            <w:sz w:val="28"/>
            <w:szCs w:val="28"/>
          </w:rPr>
          <w:t>://</w:t>
        </w:r>
        <w:r w:rsidRPr="009559F3">
          <w:rPr>
            <w:rStyle w:val="af3"/>
            <w:color w:val="auto"/>
            <w:sz w:val="28"/>
            <w:szCs w:val="28"/>
            <w:lang w:val="en-US"/>
          </w:rPr>
          <w:t>elibrary</w:t>
        </w:r>
        <w:r w:rsidRPr="009559F3">
          <w:rPr>
            <w:rStyle w:val="af3"/>
            <w:color w:val="auto"/>
            <w:sz w:val="28"/>
            <w:szCs w:val="28"/>
          </w:rPr>
          <w:t>.</w:t>
        </w:r>
        <w:r w:rsidRPr="009559F3">
          <w:rPr>
            <w:rStyle w:val="af3"/>
            <w:color w:val="auto"/>
            <w:sz w:val="28"/>
            <w:szCs w:val="28"/>
            <w:lang w:val="en-US"/>
          </w:rPr>
          <w:t>ru</w:t>
        </w:r>
      </w:hyperlink>
      <w:r w:rsidRPr="009559F3">
        <w:rPr>
          <w:sz w:val="28"/>
          <w:szCs w:val="28"/>
        </w:rPr>
        <w:t xml:space="preserve">  </w:t>
      </w:r>
    </w:p>
    <w:p w14:paraId="156D43F9" w14:textId="77777777" w:rsidR="00833B13" w:rsidRPr="009559F3" w:rsidRDefault="00833B13" w:rsidP="00833B13">
      <w:pPr>
        <w:pStyle w:val="a6"/>
        <w:numPr>
          <w:ilvl w:val="0"/>
          <w:numId w:val="16"/>
        </w:numPr>
        <w:rPr>
          <w:sz w:val="28"/>
          <w:szCs w:val="28"/>
          <w:u w:val="single"/>
        </w:rPr>
      </w:pPr>
      <w:r w:rsidRPr="009559F3">
        <w:rPr>
          <w:sz w:val="28"/>
          <w:szCs w:val="28"/>
        </w:rPr>
        <w:t xml:space="preserve">Национальная электронная библиотека </w:t>
      </w:r>
      <w:hyperlink r:id="rId13" w:history="1">
        <w:r w:rsidRPr="009559F3">
          <w:rPr>
            <w:rStyle w:val="af3"/>
            <w:color w:val="auto"/>
            <w:sz w:val="28"/>
            <w:szCs w:val="28"/>
          </w:rPr>
          <w:t>http://нэб.рф/</w:t>
        </w:r>
      </w:hyperlink>
    </w:p>
    <w:p w14:paraId="1BD576BC" w14:textId="77777777" w:rsidR="00833B13" w:rsidRPr="009559F3" w:rsidRDefault="00833B13" w:rsidP="00833B13">
      <w:pPr>
        <w:pStyle w:val="a6"/>
        <w:numPr>
          <w:ilvl w:val="0"/>
          <w:numId w:val="16"/>
        </w:numPr>
        <w:rPr>
          <w:sz w:val="28"/>
          <w:szCs w:val="28"/>
        </w:rPr>
      </w:pPr>
      <w:r w:rsidRPr="009559F3">
        <w:rPr>
          <w:sz w:val="28"/>
          <w:szCs w:val="28"/>
        </w:rPr>
        <w:t>Электронная библиотека «Русская история» http://history-lib.ru/</w:t>
      </w:r>
    </w:p>
    <w:p w14:paraId="6738C484" w14:textId="77777777" w:rsidR="00833B13" w:rsidRPr="009559F3" w:rsidRDefault="00833B13" w:rsidP="00833B13">
      <w:pPr>
        <w:pStyle w:val="a6"/>
        <w:numPr>
          <w:ilvl w:val="0"/>
          <w:numId w:val="16"/>
        </w:numPr>
        <w:rPr>
          <w:sz w:val="28"/>
          <w:szCs w:val="28"/>
          <w:u w:val="single"/>
        </w:rPr>
      </w:pPr>
      <w:r w:rsidRPr="009559F3">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9559F3">
        <w:rPr>
          <w:bCs/>
          <w:sz w:val="28"/>
          <w:szCs w:val="28"/>
          <w:u w:val="single"/>
        </w:rPr>
        <w:t xml:space="preserve"> </w:t>
      </w:r>
      <w:r w:rsidRPr="009559F3">
        <w:rPr>
          <w:bCs/>
          <w:sz w:val="28"/>
          <w:szCs w:val="28"/>
          <w:u w:val="single"/>
          <w:lang w:val="en-US"/>
        </w:rPr>
        <w:t>http</w:t>
      </w:r>
      <w:r w:rsidRPr="009559F3">
        <w:rPr>
          <w:bCs/>
          <w:sz w:val="28"/>
          <w:szCs w:val="28"/>
          <w:u w:val="single"/>
        </w:rPr>
        <w:t>://</w:t>
      </w:r>
      <w:r w:rsidRPr="009559F3">
        <w:rPr>
          <w:bCs/>
          <w:sz w:val="28"/>
          <w:szCs w:val="28"/>
          <w:u w:val="single"/>
          <w:lang w:val="en-US"/>
        </w:rPr>
        <w:t>eduvideo</w:t>
      </w:r>
      <w:r w:rsidRPr="009559F3">
        <w:rPr>
          <w:bCs/>
          <w:sz w:val="28"/>
          <w:szCs w:val="28"/>
          <w:u w:val="single"/>
        </w:rPr>
        <w:t>.</w:t>
      </w:r>
      <w:r w:rsidRPr="009559F3">
        <w:rPr>
          <w:bCs/>
          <w:sz w:val="28"/>
          <w:szCs w:val="28"/>
          <w:u w:val="single"/>
          <w:lang w:val="en-US"/>
        </w:rPr>
        <w:t>online</w:t>
      </w:r>
      <w:r w:rsidRPr="009559F3">
        <w:rPr>
          <w:bCs/>
          <w:sz w:val="28"/>
          <w:szCs w:val="28"/>
          <w:u w:val="single"/>
        </w:rPr>
        <w:t>/</w:t>
      </w:r>
    </w:p>
    <w:p w14:paraId="07D7DAF7" w14:textId="77777777" w:rsidR="00833B13" w:rsidRPr="009559F3" w:rsidRDefault="00833B13" w:rsidP="00833B13">
      <w:pPr>
        <w:pStyle w:val="a6"/>
        <w:numPr>
          <w:ilvl w:val="0"/>
          <w:numId w:val="16"/>
        </w:numPr>
        <w:rPr>
          <w:sz w:val="28"/>
          <w:szCs w:val="28"/>
          <w:lang w:val="en-US"/>
        </w:rPr>
      </w:pPr>
      <w:r w:rsidRPr="009559F3">
        <w:rPr>
          <w:bCs/>
          <w:sz w:val="28"/>
          <w:szCs w:val="28"/>
          <w:lang w:val="en-US"/>
        </w:rPr>
        <w:t>CNKI. Academic Reference</w:t>
      </w:r>
      <w:r w:rsidRPr="009559F3">
        <w:rPr>
          <w:b/>
          <w:bCs/>
          <w:sz w:val="28"/>
          <w:szCs w:val="28"/>
          <w:lang w:val="en-US"/>
        </w:rPr>
        <w:t xml:space="preserve"> </w:t>
      </w:r>
      <w:hyperlink r:id="rId14" w:history="1">
        <w:r w:rsidRPr="009559F3">
          <w:rPr>
            <w:rStyle w:val="af3"/>
            <w:color w:val="auto"/>
            <w:sz w:val="28"/>
            <w:szCs w:val="28"/>
            <w:lang w:val="en-US"/>
          </w:rPr>
          <w:t>https://ar.oversea.cnki.net/</w:t>
        </w:r>
      </w:hyperlink>
    </w:p>
    <w:p w14:paraId="7EF7F57E" w14:textId="77777777" w:rsidR="00833B13" w:rsidRPr="009559F3" w:rsidRDefault="00833B13" w:rsidP="00833B13">
      <w:pPr>
        <w:pStyle w:val="a6"/>
        <w:numPr>
          <w:ilvl w:val="0"/>
          <w:numId w:val="16"/>
        </w:numPr>
        <w:rPr>
          <w:bCs/>
          <w:sz w:val="28"/>
          <w:szCs w:val="28"/>
          <w:lang w:val="en-US"/>
        </w:rPr>
      </w:pPr>
      <w:r w:rsidRPr="009559F3">
        <w:rPr>
          <w:bCs/>
          <w:sz w:val="28"/>
          <w:szCs w:val="28"/>
          <w:lang w:val="en-US"/>
        </w:rPr>
        <w:t>CNKI. China Academic Journals Full-text Database</w:t>
      </w:r>
      <w:r w:rsidRPr="009559F3">
        <w:rPr>
          <w:b/>
          <w:bCs/>
          <w:sz w:val="28"/>
          <w:szCs w:val="28"/>
          <w:lang w:val="en-US"/>
        </w:rPr>
        <w:t xml:space="preserve"> </w:t>
      </w:r>
      <w:hyperlink r:id="rId15" w:history="1">
        <w:r w:rsidRPr="009559F3">
          <w:rPr>
            <w:rStyle w:val="af3"/>
            <w:bCs/>
            <w:color w:val="auto"/>
            <w:sz w:val="28"/>
            <w:szCs w:val="28"/>
            <w:lang w:val="en-US"/>
          </w:rPr>
          <w:t>https://oversea.cnki.net/kns?dbcode=CFLQ</w:t>
        </w:r>
      </w:hyperlink>
    </w:p>
    <w:p w14:paraId="0991D2B8" w14:textId="77777777" w:rsidR="00833B13" w:rsidRPr="009559F3" w:rsidRDefault="00833B13" w:rsidP="00833B13">
      <w:pPr>
        <w:pStyle w:val="a6"/>
        <w:numPr>
          <w:ilvl w:val="0"/>
          <w:numId w:val="16"/>
        </w:numPr>
        <w:rPr>
          <w:bCs/>
          <w:sz w:val="28"/>
          <w:szCs w:val="28"/>
          <w:lang w:val="en-US"/>
        </w:rPr>
      </w:pPr>
      <w:r w:rsidRPr="009559F3">
        <w:rPr>
          <w:sz w:val="28"/>
          <w:szCs w:val="28"/>
          <w:lang w:val="en-US"/>
        </w:rPr>
        <w:t xml:space="preserve">JSTOR Arts &amp; Sciences I Collection </w:t>
      </w:r>
      <w:hyperlink r:id="rId16" w:history="1">
        <w:r w:rsidRPr="009559F3">
          <w:rPr>
            <w:rStyle w:val="af3"/>
            <w:color w:val="auto"/>
            <w:sz w:val="28"/>
            <w:szCs w:val="28"/>
            <w:lang w:val="en-US"/>
          </w:rPr>
          <w:t>http://jstor.org</w:t>
        </w:r>
      </w:hyperlink>
    </w:p>
    <w:p w14:paraId="3A4D9EB5" w14:textId="77777777" w:rsidR="00833B13" w:rsidRPr="009559F3" w:rsidRDefault="00833B13" w:rsidP="00833B13">
      <w:pPr>
        <w:pStyle w:val="a6"/>
        <w:numPr>
          <w:ilvl w:val="0"/>
          <w:numId w:val="16"/>
        </w:numPr>
        <w:rPr>
          <w:sz w:val="28"/>
          <w:szCs w:val="28"/>
          <w:u w:val="single"/>
        </w:rPr>
      </w:pPr>
      <w:r w:rsidRPr="009559F3">
        <w:rPr>
          <w:sz w:val="28"/>
          <w:szCs w:val="28"/>
        </w:rPr>
        <w:t xml:space="preserve">Электронные продукты издательства </w:t>
      </w:r>
      <w:r w:rsidRPr="009559F3">
        <w:rPr>
          <w:sz w:val="28"/>
          <w:szCs w:val="28"/>
          <w:lang w:val="en-US"/>
        </w:rPr>
        <w:t>Elsevier</w:t>
      </w:r>
      <w:r w:rsidRPr="009559F3">
        <w:rPr>
          <w:sz w:val="28"/>
          <w:szCs w:val="28"/>
        </w:rPr>
        <w:t xml:space="preserve"> </w:t>
      </w:r>
      <w:hyperlink r:id="rId17" w:history="1">
        <w:r w:rsidRPr="009559F3">
          <w:rPr>
            <w:rStyle w:val="af3"/>
            <w:color w:val="auto"/>
            <w:sz w:val="28"/>
            <w:szCs w:val="28"/>
            <w:lang w:val="en-US"/>
          </w:rPr>
          <w:t>http</w:t>
        </w:r>
        <w:r w:rsidRPr="009559F3">
          <w:rPr>
            <w:rStyle w:val="af3"/>
            <w:color w:val="auto"/>
            <w:sz w:val="28"/>
            <w:szCs w:val="28"/>
          </w:rPr>
          <w:t>://</w:t>
        </w:r>
        <w:r w:rsidRPr="009559F3">
          <w:rPr>
            <w:rStyle w:val="af3"/>
            <w:color w:val="auto"/>
            <w:sz w:val="28"/>
            <w:szCs w:val="28"/>
            <w:lang w:val="en-US"/>
          </w:rPr>
          <w:t>www</w:t>
        </w:r>
        <w:r w:rsidRPr="009559F3">
          <w:rPr>
            <w:rStyle w:val="af3"/>
            <w:color w:val="auto"/>
            <w:sz w:val="28"/>
            <w:szCs w:val="28"/>
          </w:rPr>
          <w:t>.</w:t>
        </w:r>
        <w:r w:rsidRPr="009559F3">
          <w:rPr>
            <w:rStyle w:val="af3"/>
            <w:color w:val="auto"/>
            <w:sz w:val="28"/>
            <w:szCs w:val="28"/>
            <w:lang w:val="en-US"/>
          </w:rPr>
          <w:t>sciencedirect</w:t>
        </w:r>
        <w:r w:rsidRPr="009559F3">
          <w:rPr>
            <w:rStyle w:val="af3"/>
            <w:color w:val="auto"/>
            <w:sz w:val="28"/>
            <w:szCs w:val="28"/>
          </w:rPr>
          <w:t>.</w:t>
        </w:r>
        <w:r w:rsidRPr="009559F3">
          <w:rPr>
            <w:rStyle w:val="af3"/>
            <w:color w:val="auto"/>
            <w:sz w:val="28"/>
            <w:szCs w:val="28"/>
            <w:lang w:val="en-US"/>
          </w:rPr>
          <w:t>com</w:t>
        </w:r>
      </w:hyperlink>
    </w:p>
    <w:p w14:paraId="4ECE52A1" w14:textId="77777777" w:rsidR="00833B13" w:rsidRPr="009559F3" w:rsidRDefault="00833B13" w:rsidP="00833B13">
      <w:pPr>
        <w:pStyle w:val="a6"/>
        <w:numPr>
          <w:ilvl w:val="0"/>
          <w:numId w:val="16"/>
        </w:numPr>
        <w:rPr>
          <w:sz w:val="28"/>
          <w:szCs w:val="28"/>
        </w:rPr>
      </w:pPr>
      <w:r w:rsidRPr="009559F3">
        <w:rPr>
          <w:bCs/>
          <w:sz w:val="28"/>
          <w:szCs w:val="28"/>
        </w:rPr>
        <w:t>Коллекция научных журналов</w:t>
      </w:r>
      <w:r w:rsidRPr="009559F3">
        <w:rPr>
          <w:sz w:val="28"/>
          <w:szCs w:val="28"/>
        </w:rPr>
        <w:t> </w:t>
      </w:r>
      <w:r w:rsidRPr="009559F3">
        <w:rPr>
          <w:bCs/>
          <w:sz w:val="28"/>
          <w:szCs w:val="28"/>
        </w:rPr>
        <w:t xml:space="preserve">Oxford University Press </w:t>
      </w:r>
      <w:hyperlink r:id="rId18" w:history="1">
        <w:r w:rsidRPr="009559F3">
          <w:rPr>
            <w:rStyle w:val="af3"/>
            <w:color w:val="auto"/>
            <w:sz w:val="28"/>
            <w:szCs w:val="28"/>
          </w:rPr>
          <w:t>https://academic.oup.com/journals/</w:t>
        </w:r>
      </w:hyperlink>
    </w:p>
    <w:p w14:paraId="5C44D243" w14:textId="77777777" w:rsidR="00833B13" w:rsidRPr="009559F3" w:rsidRDefault="00833B13" w:rsidP="00833B13">
      <w:pPr>
        <w:pStyle w:val="a6"/>
        <w:numPr>
          <w:ilvl w:val="0"/>
          <w:numId w:val="16"/>
        </w:numPr>
        <w:rPr>
          <w:sz w:val="28"/>
          <w:szCs w:val="28"/>
        </w:rPr>
      </w:pPr>
      <w:r w:rsidRPr="009559F3">
        <w:rPr>
          <w:sz w:val="28"/>
          <w:szCs w:val="28"/>
        </w:rPr>
        <w:t xml:space="preserve">Электронные коллекции книг и журналов </w:t>
      </w:r>
      <w:r w:rsidRPr="009559F3">
        <w:rPr>
          <w:bCs/>
          <w:sz w:val="28"/>
          <w:szCs w:val="28"/>
        </w:rPr>
        <w:t xml:space="preserve">издательства </w:t>
      </w:r>
      <w:r w:rsidRPr="009559F3">
        <w:rPr>
          <w:bCs/>
          <w:sz w:val="28"/>
          <w:szCs w:val="28"/>
          <w:lang w:val="en-US"/>
        </w:rPr>
        <w:t>Springer</w:t>
      </w:r>
      <w:r w:rsidRPr="009559F3">
        <w:rPr>
          <w:bCs/>
          <w:sz w:val="28"/>
          <w:szCs w:val="28"/>
          <w:u w:val="single"/>
        </w:rPr>
        <w:t>:</w:t>
      </w:r>
      <w:r w:rsidRPr="009559F3">
        <w:rPr>
          <w:b/>
          <w:bCs/>
          <w:sz w:val="28"/>
          <w:szCs w:val="28"/>
          <w:u w:val="single"/>
        </w:rPr>
        <w:t xml:space="preserve"> </w:t>
      </w:r>
      <w:hyperlink r:id="rId19" w:history="1">
        <w:r w:rsidRPr="009559F3">
          <w:rPr>
            <w:rStyle w:val="af3"/>
            <w:color w:val="auto"/>
            <w:sz w:val="28"/>
            <w:szCs w:val="28"/>
            <w:lang w:val="en-US"/>
          </w:rPr>
          <w:t>http</w:t>
        </w:r>
        <w:r w:rsidRPr="009559F3">
          <w:rPr>
            <w:rStyle w:val="af3"/>
            <w:color w:val="auto"/>
            <w:sz w:val="28"/>
            <w:szCs w:val="28"/>
          </w:rPr>
          <w:t>://</w:t>
        </w:r>
        <w:r w:rsidRPr="009559F3">
          <w:rPr>
            <w:rStyle w:val="af3"/>
            <w:color w:val="auto"/>
            <w:sz w:val="28"/>
            <w:szCs w:val="28"/>
            <w:lang w:val="en-US"/>
          </w:rPr>
          <w:t>link</w:t>
        </w:r>
        <w:r w:rsidRPr="009559F3">
          <w:rPr>
            <w:rStyle w:val="af3"/>
            <w:color w:val="auto"/>
            <w:sz w:val="28"/>
            <w:szCs w:val="28"/>
          </w:rPr>
          <w:t>.</w:t>
        </w:r>
        <w:r w:rsidRPr="009559F3">
          <w:rPr>
            <w:rStyle w:val="af3"/>
            <w:color w:val="auto"/>
            <w:sz w:val="28"/>
            <w:szCs w:val="28"/>
            <w:lang w:val="en-US"/>
          </w:rPr>
          <w:t>springer</w:t>
        </w:r>
        <w:r w:rsidRPr="009559F3">
          <w:rPr>
            <w:rStyle w:val="af3"/>
            <w:color w:val="auto"/>
            <w:sz w:val="28"/>
            <w:szCs w:val="28"/>
          </w:rPr>
          <w:t>.</w:t>
        </w:r>
        <w:r w:rsidRPr="009559F3">
          <w:rPr>
            <w:rStyle w:val="af3"/>
            <w:color w:val="auto"/>
            <w:sz w:val="28"/>
            <w:szCs w:val="28"/>
            <w:lang w:val="en-US"/>
          </w:rPr>
          <w:t>com</w:t>
        </w:r>
        <w:r w:rsidRPr="009559F3">
          <w:rPr>
            <w:rStyle w:val="af3"/>
            <w:color w:val="auto"/>
            <w:sz w:val="28"/>
            <w:szCs w:val="28"/>
          </w:rPr>
          <w:t>/</w:t>
        </w:r>
      </w:hyperlink>
    </w:p>
    <w:p w14:paraId="57434422" w14:textId="77777777" w:rsidR="00833B13" w:rsidRPr="009559F3" w:rsidRDefault="00833B13" w:rsidP="00833B13">
      <w:pPr>
        <w:pStyle w:val="a6"/>
        <w:numPr>
          <w:ilvl w:val="0"/>
          <w:numId w:val="16"/>
        </w:numPr>
        <w:rPr>
          <w:sz w:val="28"/>
          <w:szCs w:val="28"/>
          <w:u w:val="single"/>
        </w:rPr>
      </w:pPr>
      <w:r w:rsidRPr="009559F3">
        <w:rPr>
          <w:bCs/>
          <w:sz w:val="28"/>
          <w:szCs w:val="28"/>
        </w:rPr>
        <w:t xml:space="preserve">База данных научных журналов издательства Wiley </w:t>
      </w:r>
      <w:hyperlink r:id="rId20" w:history="1">
        <w:r w:rsidRPr="009559F3">
          <w:rPr>
            <w:rStyle w:val="af3"/>
            <w:color w:val="auto"/>
            <w:sz w:val="28"/>
            <w:szCs w:val="28"/>
          </w:rPr>
          <w:t>https://onlinelibrary.wiley.com/</w:t>
        </w:r>
      </w:hyperlink>
    </w:p>
    <w:p w14:paraId="4A99A67D" w14:textId="77777777" w:rsidR="00833B13" w:rsidRPr="009559F3" w:rsidRDefault="00833B13" w:rsidP="00833B13">
      <w:pPr>
        <w:pStyle w:val="a6"/>
        <w:numPr>
          <w:ilvl w:val="0"/>
          <w:numId w:val="16"/>
        </w:numPr>
        <w:rPr>
          <w:sz w:val="28"/>
          <w:szCs w:val="28"/>
          <w:u w:val="single"/>
        </w:rPr>
      </w:pPr>
      <w:r w:rsidRPr="009559F3">
        <w:rPr>
          <w:sz w:val="28"/>
          <w:szCs w:val="28"/>
          <w:u w:val="single"/>
        </w:rPr>
        <w:t xml:space="preserve">Цифровой архив научных журналов: </w:t>
      </w:r>
      <w:hyperlink r:id="rId21" w:history="1">
        <w:r w:rsidRPr="009559F3">
          <w:rPr>
            <w:rStyle w:val="af3"/>
            <w:color w:val="auto"/>
            <w:sz w:val="28"/>
            <w:szCs w:val="28"/>
          </w:rPr>
          <w:t>http://arch.neicon.ru/xmlui/</w:t>
        </w:r>
      </w:hyperlink>
    </w:p>
    <w:p w14:paraId="0394F6F6" w14:textId="77777777" w:rsidR="00833B13" w:rsidRPr="009559F3" w:rsidRDefault="00833B13" w:rsidP="00833B13">
      <w:pPr>
        <w:pStyle w:val="a6"/>
        <w:numPr>
          <w:ilvl w:val="0"/>
          <w:numId w:val="16"/>
        </w:numPr>
        <w:rPr>
          <w:sz w:val="28"/>
          <w:szCs w:val="28"/>
          <w:u w:val="single"/>
        </w:rPr>
      </w:pPr>
      <w:r w:rsidRPr="009559F3">
        <w:rPr>
          <w:sz w:val="28"/>
          <w:szCs w:val="28"/>
          <w:u w:val="single"/>
        </w:rPr>
        <w:t>Справочная правовая система «Консультант Плюс»  http://www.consultant.ru/</w:t>
      </w:r>
    </w:p>
    <w:p w14:paraId="04D2DDEA" w14:textId="77777777" w:rsidR="00833B13" w:rsidRPr="009559F3" w:rsidRDefault="00833B13" w:rsidP="00833B13">
      <w:pPr>
        <w:pStyle w:val="a6"/>
        <w:numPr>
          <w:ilvl w:val="0"/>
          <w:numId w:val="16"/>
        </w:numPr>
        <w:rPr>
          <w:sz w:val="28"/>
          <w:szCs w:val="28"/>
          <w:u w:val="single"/>
        </w:rPr>
      </w:pPr>
      <w:r w:rsidRPr="009559F3">
        <w:rPr>
          <w:sz w:val="28"/>
          <w:szCs w:val="28"/>
          <w:u w:val="single"/>
        </w:rPr>
        <w:t>Справочная правовая система «ГАРАНТ» http://www.garant.ru/</w:t>
      </w:r>
    </w:p>
    <w:p w14:paraId="2A23AC00" w14:textId="77777777" w:rsidR="00833B13" w:rsidRPr="009559F3" w:rsidRDefault="00833B13" w:rsidP="00A73D62">
      <w:pPr>
        <w:rPr>
          <w:sz w:val="28"/>
          <w:szCs w:val="28"/>
        </w:rPr>
      </w:pPr>
    </w:p>
    <w:p w14:paraId="1F909F56" w14:textId="77777777" w:rsidR="00145199" w:rsidRPr="009559F3" w:rsidRDefault="00145199" w:rsidP="002B25BD">
      <w:pPr>
        <w:pStyle w:val="1"/>
        <w:spacing w:after="240"/>
        <w:ind w:firstLine="709"/>
        <w:rPr>
          <w:rFonts w:ascii="Times New Roman" w:eastAsia="Times New Roman" w:hAnsi="Times New Roman" w:cs="Times New Roman"/>
          <w:b/>
          <w:bCs/>
          <w:color w:val="auto"/>
          <w:sz w:val="28"/>
          <w:szCs w:val="28"/>
        </w:rPr>
      </w:pPr>
      <w:bookmarkStart w:id="17" w:name="_Toc120110347"/>
      <w:r w:rsidRPr="009559F3">
        <w:rPr>
          <w:rFonts w:ascii="Times New Roman" w:eastAsia="Times New Roman" w:hAnsi="Times New Roman" w:cs="Times New Roman"/>
          <w:b/>
          <w:bCs/>
          <w:color w:val="auto"/>
          <w:sz w:val="28"/>
          <w:szCs w:val="28"/>
        </w:rPr>
        <w:t>10. Методические указания для обучающихся по освоению дисци</w:t>
      </w:r>
      <w:r w:rsidR="004B4BFE" w:rsidRPr="009559F3">
        <w:rPr>
          <w:rFonts w:ascii="Times New Roman" w:eastAsia="Times New Roman" w:hAnsi="Times New Roman" w:cs="Times New Roman"/>
          <w:b/>
          <w:bCs/>
          <w:color w:val="auto"/>
          <w:sz w:val="28"/>
          <w:szCs w:val="28"/>
        </w:rPr>
        <w:t>плины</w:t>
      </w:r>
      <w:bookmarkEnd w:id="17"/>
    </w:p>
    <w:p w14:paraId="72876CE5" w14:textId="77777777" w:rsidR="006F5C92" w:rsidRPr="009559F3" w:rsidRDefault="006F5C92" w:rsidP="006F5C92">
      <w:pPr>
        <w:ind w:firstLine="709"/>
        <w:jc w:val="both"/>
        <w:rPr>
          <w:b/>
          <w:sz w:val="28"/>
          <w:szCs w:val="28"/>
        </w:rPr>
      </w:pPr>
      <w:r w:rsidRPr="009559F3">
        <w:rPr>
          <w:b/>
          <w:sz w:val="28"/>
          <w:szCs w:val="28"/>
        </w:rPr>
        <w:t>Требования к организации самостоятельной работы студентов при подготовке к аудиторным занятиям</w:t>
      </w:r>
    </w:p>
    <w:p w14:paraId="50698A9F" w14:textId="77777777" w:rsidR="006F5C92" w:rsidRPr="009559F3" w:rsidRDefault="006F5C92" w:rsidP="006F5C92">
      <w:pPr>
        <w:ind w:firstLine="709"/>
        <w:jc w:val="both"/>
        <w:rPr>
          <w:b/>
          <w:sz w:val="28"/>
          <w:szCs w:val="28"/>
        </w:rPr>
      </w:pPr>
      <w:r w:rsidRPr="009559F3">
        <w:rPr>
          <w:b/>
          <w:sz w:val="28"/>
          <w:szCs w:val="28"/>
        </w:rPr>
        <w:t>Подготовка к семинарам</w:t>
      </w:r>
    </w:p>
    <w:p w14:paraId="7BF7D24B" w14:textId="77777777" w:rsidR="006F5C92" w:rsidRPr="009559F3" w:rsidRDefault="006F5C92" w:rsidP="006F5C92">
      <w:pPr>
        <w:ind w:firstLine="709"/>
        <w:jc w:val="both"/>
        <w:rPr>
          <w:sz w:val="28"/>
          <w:szCs w:val="28"/>
        </w:rPr>
      </w:pPr>
      <w:r w:rsidRPr="009559F3">
        <w:rPr>
          <w:sz w:val="28"/>
          <w:szCs w:val="28"/>
        </w:rPr>
        <w:t xml:space="preserve">Студент должен ознакомиться с планом семинара, самостоятельно уточнить </w:t>
      </w:r>
      <w:r w:rsidRPr="009559F3">
        <w:rPr>
          <w:sz w:val="28"/>
          <w:szCs w:val="28"/>
        </w:rPr>
        <w:lastRenderedPageBreak/>
        <w:t xml:space="preserve">смысл и содержание вопросов, выносимых на обсуждение, сформулировать свои вопросы к содержанию лекций и семинаров и свою позицию по выносимым на обсуждение вопросам. </w:t>
      </w:r>
    </w:p>
    <w:p w14:paraId="6D4B93F6" w14:textId="07CC5F00" w:rsidR="006F5C92" w:rsidRPr="009559F3" w:rsidRDefault="00A73D62" w:rsidP="006F5C92">
      <w:pPr>
        <w:ind w:firstLine="709"/>
        <w:jc w:val="both"/>
        <w:rPr>
          <w:bCs/>
          <w:sz w:val="28"/>
          <w:szCs w:val="28"/>
        </w:rPr>
      </w:pPr>
      <w:r w:rsidRPr="009559F3">
        <w:rPr>
          <w:bCs/>
          <w:sz w:val="28"/>
          <w:szCs w:val="28"/>
        </w:rPr>
        <w:t>Активная и интерактивная</w:t>
      </w:r>
      <w:r w:rsidR="006F5C92" w:rsidRPr="009559F3">
        <w:rPr>
          <w:bCs/>
          <w:sz w:val="28"/>
          <w:szCs w:val="28"/>
        </w:rPr>
        <w:t xml:space="preserve"> работа</w:t>
      </w:r>
      <w:r w:rsidRPr="009559F3">
        <w:rPr>
          <w:bCs/>
          <w:sz w:val="28"/>
          <w:szCs w:val="28"/>
        </w:rPr>
        <w:t xml:space="preserve"> на семинарских занятиях включает: </w:t>
      </w:r>
    </w:p>
    <w:p w14:paraId="07782301" w14:textId="39AAA674" w:rsidR="006F5C92" w:rsidRPr="009559F3" w:rsidRDefault="006F5C92" w:rsidP="006F5C92">
      <w:pPr>
        <w:ind w:firstLine="709"/>
        <w:jc w:val="both"/>
        <w:rPr>
          <w:sz w:val="28"/>
          <w:szCs w:val="28"/>
        </w:rPr>
      </w:pPr>
      <w:r w:rsidRPr="009559F3">
        <w:rPr>
          <w:sz w:val="28"/>
          <w:szCs w:val="28"/>
        </w:rPr>
        <w:t></w:t>
      </w:r>
      <w:r w:rsidRPr="009559F3">
        <w:rPr>
          <w:sz w:val="28"/>
          <w:szCs w:val="28"/>
        </w:rPr>
        <w:tab/>
        <w:t>участие в коллективной разработке на семинарах гайдов, ориентировочных схем, технических заданий учебных аналитических</w:t>
      </w:r>
      <w:r w:rsidR="00725305" w:rsidRPr="009559F3">
        <w:rPr>
          <w:sz w:val="28"/>
          <w:szCs w:val="28"/>
        </w:rPr>
        <w:t xml:space="preserve"> и</w:t>
      </w:r>
      <w:r w:rsidRPr="009559F3">
        <w:rPr>
          <w:sz w:val="28"/>
          <w:szCs w:val="28"/>
        </w:rPr>
        <w:t xml:space="preserve"> исследовательских работ под руководством преподавателя в качестве модератора,</w:t>
      </w:r>
    </w:p>
    <w:p w14:paraId="26E3A0BA" w14:textId="5C69A03F" w:rsidR="006F5C92" w:rsidRPr="009559F3" w:rsidRDefault="006F5C92" w:rsidP="006F5C92">
      <w:pPr>
        <w:ind w:firstLine="709"/>
        <w:jc w:val="both"/>
        <w:rPr>
          <w:sz w:val="28"/>
          <w:szCs w:val="28"/>
        </w:rPr>
      </w:pPr>
      <w:r w:rsidRPr="009559F3">
        <w:rPr>
          <w:sz w:val="28"/>
          <w:szCs w:val="28"/>
        </w:rPr>
        <w:t></w:t>
      </w:r>
      <w:r w:rsidRPr="009559F3">
        <w:rPr>
          <w:sz w:val="28"/>
          <w:szCs w:val="28"/>
        </w:rPr>
        <w:tab/>
        <w:t>презентация и защита результатов самостоятельно выполненных аналитических</w:t>
      </w:r>
      <w:r w:rsidR="00725305" w:rsidRPr="009559F3">
        <w:rPr>
          <w:sz w:val="28"/>
          <w:szCs w:val="28"/>
        </w:rPr>
        <w:t xml:space="preserve"> и</w:t>
      </w:r>
      <w:r w:rsidRPr="009559F3">
        <w:rPr>
          <w:sz w:val="28"/>
          <w:szCs w:val="28"/>
        </w:rPr>
        <w:t xml:space="preserve"> исследовательских работ, </w:t>
      </w:r>
    </w:p>
    <w:p w14:paraId="0599BE5D" w14:textId="77777777" w:rsidR="006F5C92" w:rsidRPr="009559F3" w:rsidRDefault="006F5C92" w:rsidP="006F5C92">
      <w:pPr>
        <w:ind w:firstLine="709"/>
        <w:jc w:val="both"/>
        <w:rPr>
          <w:sz w:val="28"/>
          <w:szCs w:val="28"/>
        </w:rPr>
      </w:pPr>
      <w:r w:rsidRPr="009559F3">
        <w:rPr>
          <w:sz w:val="28"/>
          <w:szCs w:val="28"/>
        </w:rPr>
        <w:t></w:t>
      </w:r>
      <w:r w:rsidRPr="009559F3">
        <w:rPr>
          <w:sz w:val="28"/>
          <w:szCs w:val="28"/>
        </w:rPr>
        <w:tab/>
        <w:t>участие в обсуждениях результатов аналитических, исследовательских и проектных работ на семинарах, диспутах и иных дискурсах.</w:t>
      </w:r>
    </w:p>
    <w:p w14:paraId="7628B180" w14:textId="77777777" w:rsidR="006F5C92" w:rsidRPr="009559F3" w:rsidRDefault="006F5C92" w:rsidP="006F5C92">
      <w:pPr>
        <w:ind w:firstLine="709"/>
        <w:jc w:val="both"/>
        <w:rPr>
          <w:sz w:val="28"/>
          <w:szCs w:val="28"/>
        </w:rPr>
      </w:pPr>
      <w:r w:rsidRPr="009559F3">
        <w:rPr>
          <w:sz w:val="28"/>
          <w:szCs w:val="28"/>
        </w:rPr>
        <w:t>Работа с литературными источниками</w:t>
      </w:r>
    </w:p>
    <w:p w14:paraId="122E72CA" w14:textId="41DBD6E2" w:rsidR="006F5C92" w:rsidRPr="009559F3" w:rsidRDefault="006F5C92" w:rsidP="006F5C92">
      <w:pPr>
        <w:ind w:firstLine="709"/>
        <w:jc w:val="both"/>
        <w:rPr>
          <w:sz w:val="28"/>
          <w:szCs w:val="28"/>
        </w:rPr>
      </w:pPr>
      <w:r w:rsidRPr="009559F3">
        <w:rPr>
          <w:sz w:val="28"/>
          <w:szCs w:val="28"/>
        </w:rPr>
        <w:t>В процессе подготовки к семинарским занятиям, выполнения самостоятельных аналитических, исследовательских и проектных работ и подготовки к зачёту студентам необходимо самостоятельно изучить рекомендованную литературу. Литературу необходимо конспектировать, конспекты должны включать не только структурированное по смысловым блокам изложение источника, но и комментарии студента рефлексивного и герменевтического характера, а также возникшие у студента вопросы. Важно умение разобраться в возникших вопросах по дополнительным источникам, которые могут быть самостоятельно найдены в библиотеке или Интернет, ил</w:t>
      </w:r>
      <w:r w:rsidR="000C30FB" w:rsidRPr="009559F3">
        <w:rPr>
          <w:sz w:val="28"/>
          <w:szCs w:val="28"/>
        </w:rPr>
        <w:t>и рекомендованы преподавателем.</w:t>
      </w:r>
    </w:p>
    <w:p w14:paraId="1AF66974" w14:textId="77777777" w:rsidR="006F5C92" w:rsidRPr="009559F3" w:rsidRDefault="006F5C92" w:rsidP="006F5C92">
      <w:pPr>
        <w:ind w:firstLine="709"/>
        <w:jc w:val="both"/>
        <w:rPr>
          <w:sz w:val="28"/>
          <w:szCs w:val="28"/>
        </w:rPr>
      </w:pPr>
      <w:r w:rsidRPr="009559F3">
        <w:rPr>
          <w:sz w:val="28"/>
          <w:szCs w:val="28"/>
        </w:rPr>
        <w:t>Выполнение учебных заданий аналитического, исследовательского и проектного характера, подготовка презентации и докладов по результатам выполнения заданий аналитического, исследовательского и проектного характера</w:t>
      </w:r>
    </w:p>
    <w:p w14:paraId="7A385836" w14:textId="46654948" w:rsidR="006F5C92" w:rsidRPr="009559F3" w:rsidRDefault="006F5C92" w:rsidP="006F5C92">
      <w:pPr>
        <w:ind w:firstLine="709"/>
        <w:jc w:val="both"/>
        <w:rPr>
          <w:sz w:val="28"/>
          <w:szCs w:val="28"/>
        </w:rPr>
      </w:pPr>
      <w:r w:rsidRPr="009559F3">
        <w:rPr>
          <w:b/>
          <w:bCs/>
          <w:sz w:val="28"/>
          <w:szCs w:val="28"/>
        </w:rPr>
        <w:t>Для подготовки презентации рекомендуется использовать: PowerPoint, CorelDRAW, MS Word, Acrobat Reader.</w:t>
      </w:r>
      <w:r w:rsidRPr="009559F3">
        <w:rPr>
          <w:sz w:val="28"/>
          <w:szCs w:val="28"/>
        </w:rPr>
        <w:t xml:space="preserve"> Самая простая программа для создания презентаций – Microsoft PowerPoint.</w:t>
      </w:r>
    </w:p>
    <w:p w14:paraId="5E9CFDFC" w14:textId="052FE83C" w:rsidR="006F5C92" w:rsidRPr="009559F3" w:rsidRDefault="006F5C92" w:rsidP="006F5C92">
      <w:pPr>
        <w:ind w:firstLine="709"/>
        <w:jc w:val="both"/>
        <w:rPr>
          <w:sz w:val="28"/>
          <w:szCs w:val="28"/>
        </w:rPr>
      </w:pPr>
      <w:r w:rsidRPr="009559F3">
        <w:rPr>
          <w:sz w:val="28"/>
          <w:szCs w:val="28"/>
        </w:rPr>
        <w:t>Презентация должна быть подготовлена в форматах, осваиваемых на семинарских занятиях и являющихся неотъемлемой частью разрабатываемых технических заданий и гайдов (например, формат GROW д</w:t>
      </w:r>
      <w:r w:rsidR="002549A5" w:rsidRPr="009559F3">
        <w:rPr>
          <w:sz w:val="28"/>
          <w:szCs w:val="28"/>
        </w:rPr>
        <w:t>ля работ проектного характера).</w:t>
      </w:r>
    </w:p>
    <w:p w14:paraId="47C89BD1" w14:textId="214DBD33" w:rsidR="006F5C92" w:rsidRPr="009559F3" w:rsidRDefault="006F5C92" w:rsidP="006F5C92">
      <w:pPr>
        <w:ind w:firstLine="709"/>
        <w:jc w:val="both"/>
        <w:rPr>
          <w:sz w:val="28"/>
          <w:szCs w:val="28"/>
        </w:rPr>
      </w:pPr>
      <w:r w:rsidRPr="009559F3">
        <w:rPr>
          <w:sz w:val="28"/>
          <w:szCs w:val="28"/>
        </w:rPr>
        <w:t>Студенты должны продумать (режиссировать) сво</w:t>
      </w:r>
      <w:r w:rsidR="002549A5" w:rsidRPr="009559F3">
        <w:rPr>
          <w:sz w:val="28"/>
          <w:szCs w:val="28"/>
        </w:rPr>
        <w:t>е</w:t>
      </w:r>
      <w:r w:rsidRPr="009559F3">
        <w:rPr>
          <w:sz w:val="28"/>
          <w:szCs w:val="28"/>
        </w:rPr>
        <w:t xml:space="preserve"> выступление по презентации (введение в тему и проблематизация аудитории, определение смысла и целей выполненной работы, основные тезисы, аргументация, подведение итогов). Выступающий должен ясно понимать, какое действие он намерен совершить по отношению к аудитории (перлокутивный и иллокутивный характер презентации) и как именно он совершит это действие.</w:t>
      </w:r>
    </w:p>
    <w:p w14:paraId="760E70A6" w14:textId="77777777" w:rsidR="006F5C92" w:rsidRPr="009559F3" w:rsidRDefault="006F5C92" w:rsidP="006F5C92">
      <w:pPr>
        <w:ind w:firstLine="709"/>
        <w:jc w:val="both"/>
        <w:rPr>
          <w:sz w:val="28"/>
          <w:szCs w:val="28"/>
        </w:rPr>
      </w:pPr>
      <w:r w:rsidRPr="009559F3">
        <w:rPr>
          <w:sz w:val="28"/>
          <w:szCs w:val="28"/>
        </w:rPr>
        <w:t xml:space="preserve">В презентации должны быть задействованы средства визуализации и схематизации презентируемого содержания. </w:t>
      </w:r>
    </w:p>
    <w:p w14:paraId="23047456" w14:textId="12A1DB7C" w:rsidR="006F5C92" w:rsidRPr="009559F3" w:rsidRDefault="006F5C92" w:rsidP="006F5C92">
      <w:pPr>
        <w:ind w:firstLine="709"/>
        <w:jc w:val="both"/>
        <w:rPr>
          <w:sz w:val="28"/>
          <w:szCs w:val="28"/>
        </w:rPr>
      </w:pPr>
      <w:r w:rsidRPr="009559F3">
        <w:rPr>
          <w:sz w:val="28"/>
          <w:szCs w:val="28"/>
        </w:rPr>
        <w:t>При подготовке презентации особенно важно помнить, что, как правило, презентация содержит 7-12 слайдов, и нужно серьезные основан</w:t>
      </w:r>
      <w:r w:rsidR="002549A5" w:rsidRPr="009559F3">
        <w:rPr>
          <w:sz w:val="28"/>
          <w:szCs w:val="28"/>
        </w:rPr>
        <w:t>ия для превышения этого объема.</w:t>
      </w:r>
    </w:p>
    <w:p w14:paraId="7CEFCD99" w14:textId="138A3477" w:rsidR="006F5C92" w:rsidRPr="009559F3" w:rsidRDefault="006F5C92" w:rsidP="006F5C92">
      <w:pPr>
        <w:ind w:firstLine="709"/>
        <w:jc w:val="both"/>
        <w:rPr>
          <w:b/>
          <w:bCs/>
          <w:sz w:val="28"/>
          <w:szCs w:val="28"/>
        </w:rPr>
      </w:pPr>
      <w:r w:rsidRPr="009559F3">
        <w:rPr>
          <w:b/>
          <w:bCs/>
          <w:sz w:val="28"/>
          <w:szCs w:val="28"/>
        </w:rPr>
        <w:t>Подготовка аналитических док</w:t>
      </w:r>
      <w:r w:rsidR="00426493" w:rsidRPr="009559F3">
        <w:rPr>
          <w:b/>
          <w:bCs/>
          <w:sz w:val="28"/>
          <w:szCs w:val="28"/>
        </w:rPr>
        <w:t>ладов</w:t>
      </w:r>
    </w:p>
    <w:p w14:paraId="16AF55EE" w14:textId="6E11091D" w:rsidR="006F5C92" w:rsidRPr="009559F3" w:rsidRDefault="006F5C92" w:rsidP="006F5C92">
      <w:pPr>
        <w:ind w:firstLine="709"/>
        <w:jc w:val="both"/>
        <w:rPr>
          <w:sz w:val="28"/>
          <w:szCs w:val="28"/>
        </w:rPr>
      </w:pPr>
      <w:r w:rsidRPr="009559F3">
        <w:rPr>
          <w:sz w:val="28"/>
          <w:szCs w:val="28"/>
        </w:rPr>
        <w:t>Для подготовки аналитического доклада должно быть выбрано конкретное явление, об анализе состояния, динамики и структуре которого ид</w:t>
      </w:r>
      <w:r w:rsidR="00694DC6" w:rsidRPr="009559F3">
        <w:rPr>
          <w:sz w:val="28"/>
          <w:szCs w:val="28"/>
        </w:rPr>
        <w:t>е</w:t>
      </w:r>
      <w:r w:rsidRPr="009559F3">
        <w:rPr>
          <w:sz w:val="28"/>
          <w:szCs w:val="28"/>
        </w:rPr>
        <w:t xml:space="preserve">т речь (например, </w:t>
      </w:r>
      <w:r w:rsidRPr="009559F3">
        <w:rPr>
          <w:sz w:val="28"/>
          <w:szCs w:val="28"/>
        </w:rPr>
        <w:lastRenderedPageBreak/>
        <w:t>какой-либо социальный феномен, к примеру, аномия в обществе, уклонение от уплаты налогов и пр.; какое-либо событие, ситуация, процесс, например, «мейнстрим» и т.д.).</w:t>
      </w:r>
    </w:p>
    <w:p w14:paraId="5F803BF0" w14:textId="77777777" w:rsidR="006F5C92" w:rsidRPr="009559F3" w:rsidRDefault="006F5C92" w:rsidP="006F5C92">
      <w:pPr>
        <w:ind w:firstLine="709"/>
        <w:jc w:val="both"/>
        <w:rPr>
          <w:sz w:val="28"/>
          <w:szCs w:val="28"/>
        </w:rPr>
      </w:pPr>
      <w:r w:rsidRPr="009559F3">
        <w:rPr>
          <w:sz w:val="28"/>
          <w:szCs w:val="28"/>
        </w:rPr>
        <w:t>В процессе подготовки аналитического доклада должна быть реализована принятая за основу концептуальная и/или интерпретационная (герменевтическая) схема, отраженная в гайде аналитического задания.</w:t>
      </w:r>
    </w:p>
    <w:p w14:paraId="1F59DD48" w14:textId="77777777" w:rsidR="007F12BA" w:rsidRPr="009559F3" w:rsidRDefault="007F12BA" w:rsidP="006F5C92">
      <w:pPr>
        <w:ind w:firstLine="709"/>
        <w:jc w:val="both"/>
        <w:rPr>
          <w:b/>
          <w:bCs/>
          <w:sz w:val="28"/>
          <w:szCs w:val="28"/>
        </w:rPr>
      </w:pPr>
    </w:p>
    <w:p w14:paraId="484382E7" w14:textId="1287D114" w:rsidR="007F12BA" w:rsidRPr="009559F3" w:rsidRDefault="007F12BA" w:rsidP="006F5C92">
      <w:pPr>
        <w:ind w:firstLine="709"/>
        <w:jc w:val="both"/>
        <w:rPr>
          <w:b/>
          <w:bCs/>
          <w:sz w:val="28"/>
          <w:szCs w:val="28"/>
        </w:rPr>
      </w:pPr>
      <w:r w:rsidRPr="009559F3">
        <w:rPr>
          <w:b/>
          <w:bCs/>
          <w:sz w:val="28"/>
          <w:szCs w:val="28"/>
        </w:rPr>
        <w:t>Методические рекомендации по п</w:t>
      </w:r>
      <w:r w:rsidR="009C415A" w:rsidRPr="009559F3">
        <w:rPr>
          <w:b/>
          <w:bCs/>
          <w:sz w:val="28"/>
          <w:szCs w:val="28"/>
        </w:rPr>
        <w:t>одготовке контрольной работы</w:t>
      </w:r>
    </w:p>
    <w:p w14:paraId="5A094FD5" w14:textId="06DCB48C" w:rsidR="00A73D62" w:rsidRPr="009559F3" w:rsidRDefault="00A73D62" w:rsidP="00A73D62">
      <w:pPr>
        <w:widowControl/>
        <w:autoSpaceDE/>
        <w:autoSpaceDN/>
        <w:adjustRightInd/>
        <w:ind w:firstLine="709"/>
        <w:jc w:val="both"/>
        <w:rPr>
          <w:sz w:val="28"/>
          <w:szCs w:val="28"/>
        </w:rPr>
      </w:pPr>
      <w:r w:rsidRPr="009559F3">
        <w:rPr>
          <w:sz w:val="28"/>
          <w:szCs w:val="28"/>
        </w:rPr>
        <w:t>Контрольная работа является одной из форм аудиторной и внеаудиторной самостоятельной работы студентов по дисциплине. Данный вид работы реализуется в письменном виде, в том числе с использованием информационных технологий. Контрольная работа отражает степень освоения студентами учебного материала конкретных тем дисциплины в форме. В контрольной работе по дисциплине «Фискальная социология» необходимо проиллюстрировать теоретический материал примерами из разра</w:t>
      </w:r>
      <w:r w:rsidR="004C1D98" w:rsidRPr="009559F3">
        <w:rPr>
          <w:sz w:val="28"/>
          <w:szCs w:val="28"/>
        </w:rPr>
        <w:t>батываемых обучающимися кейсов.</w:t>
      </w:r>
    </w:p>
    <w:p w14:paraId="32487A8B" w14:textId="5A4208D8" w:rsidR="00A73D62" w:rsidRPr="009559F3" w:rsidRDefault="00A73D62" w:rsidP="00A73D62">
      <w:pPr>
        <w:widowControl/>
        <w:autoSpaceDE/>
        <w:autoSpaceDN/>
        <w:adjustRightInd/>
        <w:ind w:firstLine="709"/>
        <w:jc w:val="both"/>
        <w:rPr>
          <w:sz w:val="28"/>
          <w:szCs w:val="28"/>
        </w:rPr>
      </w:pPr>
      <w:r w:rsidRPr="009559F3">
        <w:rPr>
          <w:sz w:val="28"/>
          <w:szCs w:val="28"/>
        </w:rPr>
        <w:t>Цель выполнения контрольной работы, содержащей комплект заданий - овладение студентами навыками использования теоретического материала при решении ситуационных задач (кейсов). 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 а также информационных источников. Контрольные задания разрабатываются по многовариантной системе. Варианты контрольных работ являются равн</w:t>
      </w:r>
      <w:r w:rsidR="004C1D98" w:rsidRPr="009559F3">
        <w:rPr>
          <w:sz w:val="28"/>
          <w:szCs w:val="28"/>
        </w:rPr>
        <w:t>оценными по объему и сложности.</w:t>
      </w:r>
    </w:p>
    <w:p w14:paraId="21920103" w14:textId="42052A02" w:rsidR="00A73D62" w:rsidRPr="009559F3" w:rsidRDefault="00A73D62" w:rsidP="00A73D62">
      <w:pPr>
        <w:widowControl/>
        <w:autoSpaceDE/>
        <w:autoSpaceDN/>
        <w:adjustRightInd/>
        <w:ind w:firstLine="709"/>
        <w:jc w:val="both"/>
        <w:rPr>
          <w:rFonts w:eastAsiaTheme="minorHAnsi"/>
          <w:b/>
          <w:sz w:val="28"/>
          <w:szCs w:val="28"/>
          <w:lang w:eastAsia="en-US"/>
        </w:rPr>
      </w:pPr>
      <w:r w:rsidRPr="009559F3">
        <w:rPr>
          <w:sz w:val="28"/>
          <w:szCs w:val="28"/>
        </w:rPr>
        <w:t>Подготовка контрольной работы осуществляется под методическим руководством преподавателя, ведущего семинарские занятия по дисциплине «Фискальная социология». Оценка контрольных работ студентов проводится в процессе текущего контроля успеваемости студентов. Требования к выполнению контрольной работы: четкость и последовательность изложения материала; наличие обобщений и выводов, сделанных на основе изучения информационных источников по данной теме (в случае необходимости); правильность и в полном объеме решение имеющихся в задании практических задач; использование современных способов поиска, обработки и анализа информации; самостоятельность выполнения. Объем контрольной работы - не более 6 страниц.</w:t>
      </w:r>
    </w:p>
    <w:p w14:paraId="6A0C9BAF" w14:textId="1BBF62F0" w:rsidR="000D2EC8" w:rsidRPr="009559F3" w:rsidRDefault="00145199" w:rsidP="002B25BD">
      <w:pPr>
        <w:pStyle w:val="1"/>
        <w:spacing w:after="240"/>
        <w:ind w:firstLine="709"/>
        <w:rPr>
          <w:rFonts w:ascii="Times New Roman" w:eastAsia="Times New Roman" w:hAnsi="Times New Roman" w:cs="Times New Roman"/>
          <w:b/>
          <w:bCs/>
          <w:color w:val="auto"/>
          <w:sz w:val="28"/>
          <w:szCs w:val="28"/>
        </w:rPr>
      </w:pPr>
      <w:bookmarkStart w:id="18" w:name="_Toc120110348"/>
      <w:r w:rsidRPr="009559F3">
        <w:rPr>
          <w:rFonts w:ascii="Times New Roman" w:eastAsia="Times New Roman" w:hAnsi="Times New Roman" w:cs="Times New Roman"/>
          <w:b/>
          <w:bCs/>
          <w:color w:val="auto"/>
          <w:sz w:val="28"/>
          <w:szCs w:val="28"/>
        </w:rPr>
        <w:t>1</w:t>
      </w:r>
      <w:r w:rsidR="004B4BFE" w:rsidRPr="009559F3">
        <w:rPr>
          <w:rFonts w:ascii="Times New Roman" w:eastAsia="Times New Roman" w:hAnsi="Times New Roman" w:cs="Times New Roman"/>
          <w:b/>
          <w:bCs/>
          <w:color w:val="auto"/>
          <w:sz w:val="28"/>
          <w:szCs w:val="28"/>
        </w:rPr>
        <w:t>1</w:t>
      </w:r>
      <w:r w:rsidR="00C52F7B" w:rsidRPr="009559F3">
        <w:rPr>
          <w:rFonts w:ascii="Times New Roman" w:eastAsia="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9559F3">
        <w:rPr>
          <w:rFonts w:ascii="Times New Roman" w:eastAsia="Times New Roman" w:hAnsi="Times New Roman" w:cs="Times New Roman"/>
          <w:b/>
          <w:bCs/>
          <w:color w:val="auto"/>
          <w:sz w:val="28"/>
          <w:szCs w:val="28"/>
        </w:rPr>
        <w:t>дисциплине</w:t>
      </w:r>
      <w:r w:rsidR="00C52F7B" w:rsidRPr="009559F3">
        <w:rPr>
          <w:rFonts w:ascii="Times New Roman" w:eastAsia="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bookmarkEnd w:id="18"/>
    </w:p>
    <w:p w14:paraId="52A0619A" w14:textId="77777777" w:rsidR="00BB40B5" w:rsidRPr="009559F3" w:rsidRDefault="00BB40B5" w:rsidP="00291F93">
      <w:pPr>
        <w:rPr>
          <w:b/>
          <w:bCs/>
          <w:sz w:val="28"/>
          <w:szCs w:val="28"/>
        </w:rPr>
      </w:pPr>
      <w:bookmarkStart w:id="19" w:name="_Toc531614950"/>
      <w:bookmarkStart w:id="20" w:name="_Toc531686467"/>
      <w:r w:rsidRPr="009559F3">
        <w:rPr>
          <w:b/>
          <w:bCs/>
          <w:sz w:val="28"/>
          <w:szCs w:val="28"/>
        </w:rPr>
        <w:t>11. 1. Комплект лицензионного программного обеспечения:</w:t>
      </w:r>
      <w:bookmarkEnd w:id="19"/>
      <w:bookmarkEnd w:id="20"/>
    </w:p>
    <w:p w14:paraId="6DCD27DC" w14:textId="77777777" w:rsidR="00BB40B5" w:rsidRPr="009559F3" w:rsidRDefault="00BB40B5" w:rsidP="00291F93">
      <w:pPr>
        <w:ind w:firstLine="709"/>
        <w:rPr>
          <w:rFonts w:eastAsia="Calibri"/>
          <w:bCs/>
          <w:sz w:val="28"/>
          <w:szCs w:val="28"/>
        </w:rPr>
      </w:pPr>
      <w:bookmarkStart w:id="21" w:name="_Toc531614951"/>
      <w:bookmarkStart w:id="22" w:name="_Toc531686468"/>
      <w:r w:rsidRPr="009559F3">
        <w:rPr>
          <w:rFonts w:eastAsia="Calibri"/>
          <w:bCs/>
          <w:sz w:val="28"/>
          <w:szCs w:val="28"/>
        </w:rPr>
        <w:t xml:space="preserve">1. </w:t>
      </w:r>
      <w:r w:rsidRPr="009559F3">
        <w:rPr>
          <w:rFonts w:eastAsia="Calibri"/>
          <w:bCs/>
          <w:sz w:val="28"/>
          <w:szCs w:val="28"/>
          <w:lang w:val="en-US"/>
        </w:rPr>
        <w:t>Windows</w:t>
      </w:r>
      <w:r w:rsidRPr="009559F3">
        <w:rPr>
          <w:rFonts w:eastAsia="Calibri"/>
          <w:bCs/>
          <w:sz w:val="28"/>
          <w:szCs w:val="28"/>
        </w:rPr>
        <w:t xml:space="preserve">, </w:t>
      </w:r>
      <w:r w:rsidRPr="009559F3">
        <w:rPr>
          <w:rFonts w:eastAsia="Calibri"/>
          <w:bCs/>
          <w:sz w:val="28"/>
          <w:szCs w:val="28"/>
          <w:lang w:val="en-US"/>
        </w:rPr>
        <w:t>Microsoft</w:t>
      </w:r>
      <w:r w:rsidRPr="009559F3">
        <w:rPr>
          <w:rFonts w:eastAsia="Calibri"/>
          <w:bCs/>
          <w:sz w:val="28"/>
          <w:szCs w:val="28"/>
        </w:rPr>
        <w:t xml:space="preserve"> </w:t>
      </w:r>
      <w:r w:rsidRPr="009559F3">
        <w:rPr>
          <w:rFonts w:eastAsia="Calibri"/>
          <w:bCs/>
          <w:sz w:val="28"/>
          <w:szCs w:val="28"/>
          <w:lang w:val="en-US"/>
        </w:rPr>
        <w:t>Office</w:t>
      </w:r>
      <w:r w:rsidRPr="009559F3">
        <w:rPr>
          <w:rFonts w:eastAsia="Calibri"/>
          <w:bCs/>
          <w:sz w:val="28"/>
          <w:szCs w:val="28"/>
        </w:rPr>
        <w:t>.</w:t>
      </w:r>
      <w:bookmarkEnd w:id="21"/>
      <w:bookmarkEnd w:id="22"/>
    </w:p>
    <w:p w14:paraId="727F17BB" w14:textId="059E150E" w:rsidR="00BB40B5" w:rsidRPr="009559F3" w:rsidRDefault="00BB40B5" w:rsidP="00291F93">
      <w:pPr>
        <w:ind w:firstLine="709"/>
        <w:rPr>
          <w:rFonts w:eastAsia="Calibri"/>
          <w:bCs/>
          <w:sz w:val="28"/>
          <w:szCs w:val="28"/>
        </w:rPr>
      </w:pPr>
      <w:bookmarkStart w:id="23" w:name="_Toc531614952"/>
      <w:bookmarkStart w:id="24" w:name="_Toc531686469"/>
      <w:r w:rsidRPr="009559F3">
        <w:rPr>
          <w:rFonts w:eastAsia="Calibri"/>
          <w:bCs/>
          <w:sz w:val="28"/>
          <w:szCs w:val="28"/>
        </w:rPr>
        <w:t xml:space="preserve">2. </w:t>
      </w:r>
      <w:bookmarkStart w:id="25" w:name="_Toc10243178"/>
      <w:bookmarkStart w:id="26" w:name="_Toc11013554"/>
      <w:bookmarkEnd w:id="23"/>
      <w:bookmarkEnd w:id="24"/>
      <w:r w:rsidR="002C1490" w:rsidRPr="009559F3">
        <w:rPr>
          <w:rFonts w:eastAsia="Calibri"/>
          <w:bCs/>
          <w:sz w:val="28"/>
          <w:szCs w:val="28"/>
        </w:rPr>
        <w:t xml:space="preserve">Антивирус </w:t>
      </w:r>
      <w:r w:rsidR="002C1490" w:rsidRPr="009559F3">
        <w:rPr>
          <w:rFonts w:eastAsia="Calibri"/>
          <w:bCs/>
          <w:sz w:val="28"/>
          <w:szCs w:val="28"/>
          <w:lang w:val="en-US"/>
        </w:rPr>
        <w:t>Kaspersky</w:t>
      </w:r>
      <w:bookmarkEnd w:id="25"/>
      <w:bookmarkEnd w:id="26"/>
    </w:p>
    <w:p w14:paraId="10BE6808" w14:textId="77777777" w:rsidR="00BB40B5" w:rsidRPr="009559F3" w:rsidRDefault="00BB40B5" w:rsidP="00291F93">
      <w:pPr>
        <w:keepNext/>
        <w:ind w:firstLine="709"/>
        <w:jc w:val="both"/>
        <w:outlineLvl w:val="0"/>
        <w:rPr>
          <w:rFonts w:eastAsia="Calibri"/>
          <w:bCs/>
          <w:sz w:val="28"/>
          <w:szCs w:val="28"/>
        </w:rPr>
      </w:pPr>
      <w:bookmarkStart w:id="27" w:name="_Toc531614953"/>
      <w:bookmarkStart w:id="28" w:name="_Toc531686470"/>
    </w:p>
    <w:p w14:paraId="73A9C190" w14:textId="77777777" w:rsidR="00BB40B5" w:rsidRPr="009559F3" w:rsidRDefault="00BB40B5" w:rsidP="00291F93">
      <w:pPr>
        <w:rPr>
          <w:b/>
          <w:bCs/>
          <w:sz w:val="28"/>
          <w:szCs w:val="28"/>
        </w:rPr>
      </w:pPr>
      <w:r w:rsidRPr="009559F3">
        <w:rPr>
          <w:b/>
          <w:bCs/>
          <w:sz w:val="28"/>
          <w:szCs w:val="28"/>
        </w:rPr>
        <w:t>11.2. Современные профессиональные базы данных и информационные справочные системы</w:t>
      </w:r>
      <w:bookmarkEnd w:id="27"/>
      <w:bookmarkEnd w:id="28"/>
    </w:p>
    <w:p w14:paraId="5273962A" w14:textId="77777777" w:rsidR="00BB40B5" w:rsidRPr="009559F3" w:rsidRDefault="00BB40B5" w:rsidP="00BB40B5">
      <w:pPr>
        <w:shd w:val="clear" w:color="auto" w:fill="FFFFFF"/>
        <w:tabs>
          <w:tab w:val="left" w:pos="442"/>
        </w:tabs>
        <w:ind w:firstLine="709"/>
        <w:jc w:val="both"/>
        <w:rPr>
          <w:rFonts w:eastAsia="Calibri"/>
          <w:bCs/>
          <w:sz w:val="28"/>
          <w:szCs w:val="28"/>
        </w:rPr>
      </w:pPr>
      <w:r w:rsidRPr="009559F3">
        <w:rPr>
          <w:rFonts w:eastAsia="Calibri"/>
          <w:bCs/>
          <w:sz w:val="28"/>
          <w:szCs w:val="28"/>
        </w:rPr>
        <w:t>1. Информационно-правовая система «Гарант»</w:t>
      </w:r>
    </w:p>
    <w:p w14:paraId="3754B5FB" w14:textId="77777777" w:rsidR="00BB40B5" w:rsidRPr="009559F3" w:rsidRDefault="00BB40B5" w:rsidP="00BB40B5">
      <w:pPr>
        <w:shd w:val="clear" w:color="auto" w:fill="FFFFFF"/>
        <w:tabs>
          <w:tab w:val="left" w:pos="442"/>
        </w:tabs>
        <w:ind w:firstLine="709"/>
        <w:jc w:val="both"/>
        <w:rPr>
          <w:rFonts w:eastAsia="Calibri"/>
          <w:bCs/>
          <w:sz w:val="28"/>
          <w:szCs w:val="28"/>
        </w:rPr>
      </w:pPr>
      <w:r w:rsidRPr="009559F3">
        <w:rPr>
          <w:rFonts w:eastAsia="Calibri"/>
          <w:bCs/>
          <w:sz w:val="28"/>
          <w:szCs w:val="28"/>
        </w:rPr>
        <w:lastRenderedPageBreak/>
        <w:t>2. Информационно-правовая система «Консультант Плюс»</w:t>
      </w:r>
    </w:p>
    <w:p w14:paraId="47D6272A" w14:textId="77777777" w:rsidR="00BB40B5" w:rsidRPr="009559F3" w:rsidRDefault="00BB40B5" w:rsidP="00BB40B5">
      <w:pPr>
        <w:shd w:val="clear" w:color="auto" w:fill="FFFFFF"/>
        <w:tabs>
          <w:tab w:val="left" w:pos="442"/>
        </w:tabs>
        <w:ind w:firstLine="709"/>
        <w:jc w:val="both"/>
        <w:rPr>
          <w:rFonts w:eastAsia="Calibri"/>
          <w:bCs/>
          <w:sz w:val="28"/>
          <w:szCs w:val="28"/>
        </w:rPr>
      </w:pPr>
      <w:r w:rsidRPr="009559F3">
        <w:rPr>
          <w:rFonts w:eastAsia="Calibri"/>
          <w:bCs/>
          <w:sz w:val="28"/>
          <w:szCs w:val="28"/>
        </w:rPr>
        <w:t xml:space="preserve">3. Электронная энциклопедия: </w:t>
      </w:r>
      <w:hyperlink r:id="rId22" w:history="1">
        <w:r w:rsidRPr="009559F3">
          <w:rPr>
            <w:rStyle w:val="af3"/>
            <w:rFonts w:eastAsia="Calibri"/>
            <w:bCs/>
            <w:color w:val="auto"/>
            <w:sz w:val="28"/>
            <w:szCs w:val="28"/>
            <w:lang w:val="en-US"/>
          </w:rPr>
          <w:t>http</w:t>
        </w:r>
        <w:r w:rsidRPr="009559F3">
          <w:rPr>
            <w:rStyle w:val="af3"/>
            <w:rFonts w:eastAsia="Calibri"/>
            <w:bCs/>
            <w:color w:val="auto"/>
            <w:sz w:val="28"/>
            <w:szCs w:val="28"/>
          </w:rPr>
          <w:t>://</w:t>
        </w:r>
        <w:r w:rsidRPr="009559F3">
          <w:rPr>
            <w:rStyle w:val="af3"/>
            <w:rFonts w:eastAsia="Calibri"/>
            <w:bCs/>
            <w:color w:val="auto"/>
            <w:sz w:val="28"/>
            <w:szCs w:val="28"/>
            <w:lang w:val="en-US"/>
          </w:rPr>
          <w:t>ru</w:t>
        </w:r>
        <w:r w:rsidRPr="009559F3">
          <w:rPr>
            <w:rStyle w:val="af3"/>
            <w:rFonts w:eastAsia="Calibri"/>
            <w:bCs/>
            <w:color w:val="auto"/>
            <w:sz w:val="28"/>
            <w:szCs w:val="28"/>
          </w:rPr>
          <w:t>.</w:t>
        </w:r>
        <w:r w:rsidRPr="009559F3">
          <w:rPr>
            <w:rStyle w:val="af3"/>
            <w:rFonts w:eastAsia="Calibri"/>
            <w:bCs/>
            <w:color w:val="auto"/>
            <w:sz w:val="28"/>
            <w:szCs w:val="28"/>
            <w:lang w:val="en-US"/>
          </w:rPr>
          <w:t>wikipedia</w:t>
        </w:r>
        <w:r w:rsidRPr="009559F3">
          <w:rPr>
            <w:rStyle w:val="af3"/>
            <w:rFonts w:eastAsia="Calibri"/>
            <w:bCs/>
            <w:color w:val="auto"/>
            <w:sz w:val="28"/>
            <w:szCs w:val="28"/>
          </w:rPr>
          <w:t>.</w:t>
        </w:r>
        <w:r w:rsidRPr="009559F3">
          <w:rPr>
            <w:rStyle w:val="af3"/>
            <w:rFonts w:eastAsia="Calibri"/>
            <w:bCs/>
            <w:color w:val="auto"/>
            <w:sz w:val="28"/>
            <w:szCs w:val="28"/>
            <w:lang w:val="en-US"/>
          </w:rPr>
          <w:t>org</w:t>
        </w:r>
        <w:r w:rsidRPr="009559F3">
          <w:rPr>
            <w:rStyle w:val="af3"/>
            <w:rFonts w:eastAsia="Calibri"/>
            <w:bCs/>
            <w:color w:val="auto"/>
            <w:sz w:val="28"/>
            <w:szCs w:val="28"/>
          </w:rPr>
          <w:t>/</w:t>
        </w:r>
        <w:r w:rsidRPr="009559F3">
          <w:rPr>
            <w:rStyle w:val="af3"/>
            <w:rFonts w:eastAsia="Calibri"/>
            <w:bCs/>
            <w:color w:val="auto"/>
            <w:sz w:val="28"/>
            <w:szCs w:val="28"/>
            <w:lang w:val="en-US"/>
          </w:rPr>
          <w:t>wiki</w:t>
        </w:r>
        <w:r w:rsidRPr="009559F3">
          <w:rPr>
            <w:rStyle w:val="af3"/>
            <w:rFonts w:eastAsia="Calibri"/>
            <w:bCs/>
            <w:color w:val="auto"/>
            <w:sz w:val="28"/>
            <w:szCs w:val="28"/>
          </w:rPr>
          <w:t>/</w:t>
        </w:r>
        <w:r w:rsidRPr="009559F3">
          <w:rPr>
            <w:rStyle w:val="af3"/>
            <w:rFonts w:eastAsia="Calibri"/>
            <w:bCs/>
            <w:color w:val="auto"/>
            <w:sz w:val="28"/>
            <w:szCs w:val="28"/>
            <w:lang w:val="en-US"/>
          </w:rPr>
          <w:t>Wiki</w:t>
        </w:r>
      </w:hyperlink>
    </w:p>
    <w:p w14:paraId="7DA94CF2" w14:textId="77777777" w:rsidR="00BB40B5" w:rsidRPr="009559F3" w:rsidRDefault="00BB40B5" w:rsidP="00BB40B5">
      <w:pPr>
        <w:shd w:val="clear" w:color="auto" w:fill="FFFFFF"/>
        <w:tabs>
          <w:tab w:val="left" w:pos="442"/>
        </w:tabs>
        <w:ind w:firstLine="709"/>
        <w:jc w:val="both"/>
        <w:rPr>
          <w:rFonts w:eastAsia="Calibri"/>
          <w:bCs/>
          <w:sz w:val="28"/>
          <w:szCs w:val="28"/>
        </w:rPr>
      </w:pPr>
      <w:r w:rsidRPr="009559F3">
        <w:rPr>
          <w:rFonts w:eastAsia="Calibri"/>
          <w:bCs/>
          <w:sz w:val="28"/>
          <w:szCs w:val="28"/>
        </w:rPr>
        <w:t>4. Система комплексного раскрытия информации «СКРИН» -</w:t>
      </w:r>
      <w:r w:rsidRPr="009559F3">
        <w:rPr>
          <w:rFonts w:eastAsia="Calibri"/>
          <w:bCs/>
          <w:sz w:val="28"/>
          <w:szCs w:val="28"/>
          <w:lang w:val="en-US"/>
        </w:rPr>
        <w:t>http</w:t>
      </w:r>
      <w:r w:rsidRPr="009559F3">
        <w:rPr>
          <w:rFonts w:eastAsia="Calibri"/>
          <w:bCs/>
          <w:sz w:val="28"/>
          <w:szCs w:val="28"/>
        </w:rPr>
        <w:t>://</w:t>
      </w:r>
      <w:r w:rsidRPr="009559F3">
        <w:rPr>
          <w:rFonts w:eastAsia="Calibri"/>
          <w:bCs/>
          <w:sz w:val="28"/>
          <w:szCs w:val="28"/>
          <w:lang w:val="en-US"/>
        </w:rPr>
        <w:t>www</w:t>
      </w:r>
      <w:r w:rsidRPr="009559F3">
        <w:rPr>
          <w:rFonts w:eastAsia="Calibri"/>
          <w:bCs/>
          <w:sz w:val="28"/>
          <w:szCs w:val="28"/>
        </w:rPr>
        <w:t>.</w:t>
      </w:r>
      <w:r w:rsidRPr="009559F3">
        <w:rPr>
          <w:rFonts w:eastAsia="Calibri"/>
          <w:bCs/>
          <w:sz w:val="28"/>
          <w:szCs w:val="28"/>
          <w:lang w:val="en-US"/>
        </w:rPr>
        <w:t>skrin</w:t>
      </w:r>
      <w:r w:rsidRPr="009559F3">
        <w:rPr>
          <w:rFonts w:eastAsia="Calibri"/>
          <w:bCs/>
          <w:sz w:val="28"/>
          <w:szCs w:val="28"/>
        </w:rPr>
        <w:t>.</w:t>
      </w:r>
      <w:r w:rsidRPr="009559F3">
        <w:rPr>
          <w:rFonts w:eastAsia="Calibri"/>
          <w:bCs/>
          <w:sz w:val="28"/>
          <w:szCs w:val="28"/>
          <w:lang w:val="en-US"/>
        </w:rPr>
        <w:t>ru</w:t>
      </w:r>
      <w:r w:rsidRPr="009559F3">
        <w:rPr>
          <w:rFonts w:eastAsia="Calibri"/>
          <w:bCs/>
          <w:sz w:val="28"/>
          <w:szCs w:val="28"/>
        </w:rPr>
        <w:t>/</w:t>
      </w:r>
    </w:p>
    <w:p w14:paraId="62F9E62F" w14:textId="77777777" w:rsidR="00BB40B5" w:rsidRPr="009559F3" w:rsidRDefault="00BB40B5" w:rsidP="00BB40B5">
      <w:pPr>
        <w:shd w:val="clear" w:color="auto" w:fill="FFFFFF"/>
        <w:tabs>
          <w:tab w:val="left" w:pos="442"/>
        </w:tabs>
        <w:ind w:firstLine="709"/>
        <w:jc w:val="both"/>
        <w:rPr>
          <w:rFonts w:eastAsia="Calibri"/>
          <w:b/>
          <w:bCs/>
          <w:sz w:val="28"/>
          <w:szCs w:val="28"/>
        </w:rPr>
      </w:pPr>
    </w:p>
    <w:p w14:paraId="28008619" w14:textId="77777777" w:rsidR="00BB40B5" w:rsidRPr="009559F3" w:rsidRDefault="00BB40B5" w:rsidP="00BB40B5">
      <w:pPr>
        <w:shd w:val="clear" w:color="auto" w:fill="FFFFFF"/>
        <w:tabs>
          <w:tab w:val="left" w:pos="442"/>
        </w:tabs>
        <w:ind w:firstLine="709"/>
        <w:jc w:val="both"/>
        <w:rPr>
          <w:rFonts w:eastAsia="Calibri"/>
          <w:b/>
          <w:bCs/>
          <w:sz w:val="28"/>
          <w:szCs w:val="28"/>
        </w:rPr>
      </w:pPr>
      <w:r w:rsidRPr="009559F3">
        <w:rPr>
          <w:rFonts w:eastAsia="Calibri"/>
          <w:b/>
          <w:bCs/>
          <w:sz w:val="28"/>
          <w:szCs w:val="28"/>
        </w:rPr>
        <w:t>11.3. Сертифицированные программные и аппаратные средства защиты информации</w:t>
      </w:r>
    </w:p>
    <w:p w14:paraId="37252B93" w14:textId="77777777" w:rsidR="00BB40B5" w:rsidRPr="009559F3" w:rsidRDefault="00BB40B5" w:rsidP="00BB40B5">
      <w:pPr>
        <w:pStyle w:val="af0"/>
        <w:ind w:right="3"/>
        <w:jc w:val="both"/>
      </w:pPr>
      <w:r w:rsidRPr="009559F3">
        <w:rPr>
          <w:bCs/>
          <w:sz w:val="28"/>
          <w:szCs w:val="28"/>
        </w:rPr>
        <w:t>Не используются.</w:t>
      </w:r>
    </w:p>
    <w:p w14:paraId="28056C9D" w14:textId="77777777" w:rsidR="00BB40B5" w:rsidRPr="009559F3" w:rsidRDefault="00BB40B5" w:rsidP="002B25BD">
      <w:pPr>
        <w:pStyle w:val="1"/>
        <w:spacing w:after="240"/>
        <w:ind w:firstLine="709"/>
        <w:rPr>
          <w:rFonts w:ascii="Times New Roman" w:eastAsia="Times New Roman" w:hAnsi="Times New Roman" w:cs="Times New Roman"/>
          <w:b/>
          <w:bCs/>
          <w:color w:val="auto"/>
          <w:sz w:val="28"/>
          <w:szCs w:val="28"/>
        </w:rPr>
      </w:pPr>
      <w:bookmarkStart w:id="29" w:name="_Toc24406443"/>
      <w:bookmarkStart w:id="30" w:name="_Toc120110349"/>
      <w:r w:rsidRPr="009559F3">
        <w:rPr>
          <w:rFonts w:ascii="Times New Roman" w:eastAsia="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29"/>
      <w:bookmarkEnd w:id="30"/>
    </w:p>
    <w:p w14:paraId="73247E13" w14:textId="77777777" w:rsidR="00BB40B5" w:rsidRPr="009559F3" w:rsidRDefault="00BB40B5" w:rsidP="00BB40B5">
      <w:pPr>
        <w:ind w:firstLine="709"/>
        <w:jc w:val="both"/>
        <w:rPr>
          <w:sz w:val="28"/>
          <w:szCs w:val="28"/>
        </w:rPr>
      </w:pPr>
      <w:r w:rsidRPr="009559F3">
        <w:rPr>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r w:rsidRPr="009559F3">
        <w:rPr>
          <w:sz w:val="28"/>
          <w:szCs w:val="28"/>
          <w:lang w:val="en-US"/>
        </w:rPr>
        <w:t>Intel</w:t>
      </w:r>
      <w:r w:rsidRPr="009559F3">
        <w:rPr>
          <w:sz w:val="28"/>
          <w:szCs w:val="28"/>
        </w:rPr>
        <w:t>, проекторами, а также маркерными досками.</w:t>
      </w:r>
    </w:p>
    <w:p w14:paraId="4303496B" w14:textId="625CC04A" w:rsidR="002549A5" w:rsidRPr="009559F3" w:rsidRDefault="00BB40B5" w:rsidP="002549A5">
      <w:pPr>
        <w:pStyle w:val="af0"/>
        <w:ind w:right="3" w:firstLine="709"/>
        <w:jc w:val="both"/>
        <w:rPr>
          <w:sz w:val="28"/>
          <w:szCs w:val="28"/>
          <w:lang w:val="en-US"/>
        </w:rPr>
      </w:pPr>
      <w:r w:rsidRPr="009559F3">
        <w:rPr>
          <w:sz w:val="28"/>
          <w:szCs w:val="28"/>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r w:rsidRPr="009559F3">
        <w:rPr>
          <w:sz w:val="28"/>
          <w:szCs w:val="28"/>
          <w:lang w:val="en-US"/>
        </w:rPr>
        <w:t>Intel</w:t>
      </w:r>
      <w:r w:rsidRPr="009559F3">
        <w:rPr>
          <w:sz w:val="28"/>
          <w:szCs w:val="28"/>
        </w:rPr>
        <w:t xml:space="preserve"> (</w:t>
      </w:r>
      <w:r w:rsidRPr="009559F3">
        <w:rPr>
          <w:sz w:val="28"/>
          <w:szCs w:val="28"/>
          <w:lang w:val="en-US"/>
        </w:rPr>
        <w:t>AMD</w:t>
      </w:r>
      <w:r w:rsidRPr="009559F3">
        <w:rPr>
          <w:sz w:val="28"/>
          <w:szCs w:val="28"/>
        </w:rPr>
        <w:t xml:space="preserve"> или аналогичной), выделенными серверами на платформе </w:t>
      </w:r>
      <w:r w:rsidRPr="009559F3">
        <w:rPr>
          <w:sz w:val="28"/>
          <w:szCs w:val="28"/>
          <w:lang w:val="en-US"/>
        </w:rPr>
        <w:t>Intel</w:t>
      </w:r>
      <w:r w:rsidRPr="009559F3">
        <w:rPr>
          <w:sz w:val="28"/>
          <w:szCs w:val="28"/>
        </w:rPr>
        <w:t xml:space="preserve"> (</w:t>
      </w:r>
      <w:r w:rsidRPr="009559F3">
        <w:rPr>
          <w:sz w:val="28"/>
          <w:szCs w:val="28"/>
          <w:lang w:val="en-US"/>
        </w:rPr>
        <w:t>AMD</w:t>
      </w:r>
      <w:r w:rsidRPr="009559F3">
        <w:rPr>
          <w:sz w:val="28"/>
          <w:szCs w:val="28"/>
        </w:rPr>
        <w:t xml:space="preserve">), объединенные в локальную сеть университета и имеющие доступ к глобальной сети Интернет оборудованных проектором. </w:t>
      </w:r>
      <w:r w:rsidRPr="009559F3">
        <w:rPr>
          <w:sz w:val="28"/>
          <w:szCs w:val="28"/>
          <w:lang w:val="en-US"/>
        </w:rPr>
        <w:t>Презентационная техника.</w:t>
      </w:r>
    </w:p>
    <w:sectPr w:rsidR="002549A5" w:rsidRPr="009559F3" w:rsidSect="00BA3769">
      <w:headerReference w:type="default" r:id="rId23"/>
      <w:footerReference w:type="default" r:id="rId24"/>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7F429" w14:textId="77777777" w:rsidR="005C08AC" w:rsidRDefault="005C08AC" w:rsidP="00C52F7B">
      <w:r>
        <w:separator/>
      </w:r>
    </w:p>
  </w:endnote>
  <w:endnote w:type="continuationSeparator" w:id="0">
    <w:p w14:paraId="6D094085" w14:textId="77777777" w:rsidR="005C08AC" w:rsidRDefault="005C08A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165977"/>
      <w:docPartObj>
        <w:docPartGallery w:val="Page Numbers (Bottom of Page)"/>
        <w:docPartUnique/>
      </w:docPartObj>
    </w:sdtPr>
    <w:sdtEndPr/>
    <w:sdtContent>
      <w:p w14:paraId="0D0C918A" w14:textId="44DC99D7" w:rsidR="00EA0AA0" w:rsidRDefault="00EA0AA0" w:rsidP="00BA3769">
        <w:pPr>
          <w:pStyle w:val="ae"/>
          <w:jc w:val="center"/>
        </w:pPr>
        <w:r>
          <w:fldChar w:fldCharType="begin"/>
        </w:r>
        <w:r>
          <w:instrText>PAGE   \* MERGEFORMAT</w:instrText>
        </w:r>
        <w:r>
          <w:fldChar w:fldCharType="separate"/>
        </w:r>
        <w:r w:rsidR="009559F3">
          <w:rPr>
            <w:noProof/>
          </w:rPr>
          <w:t>2</w:t>
        </w:r>
        <w:r>
          <w:fldChar w:fldCharType="end"/>
        </w:r>
      </w:p>
    </w:sdtContent>
  </w:sdt>
  <w:p w14:paraId="7343A619" w14:textId="77777777" w:rsidR="00EA0AA0" w:rsidRDefault="00EA0AA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6A106" w14:textId="77777777" w:rsidR="005C08AC" w:rsidRDefault="005C08AC" w:rsidP="00C52F7B">
      <w:r>
        <w:separator/>
      </w:r>
    </w:p>
  </w:footnote>
  <w:footnote w:type="continuationSeparator" w:id="0">
    <w:p w14:paraId="2C3AC3FD" w14:textId="77777777" w:rsidR="005C08AC" w:rsidRDefault="005C08AC" w:rsidP="00C52F7B">
      <w:r>
        <w:continuationSeparator/>
      </w:r>
    </w:p>
  </w:footnote>
  <w:footnote w:id="1">
    <w:p w14:paraId="67B6B5EB" w14:textId="77777777" w:rsidR="00EA0AA0" w:rsidRPr="003C3042" w:rsidRDefault="00EA0AA0" w:rsidP="002457CC">
      <w:pPr>
        <w:pStyle w:val="a3"/>
        <w:rPr>
          <w:color w:val="000000" w:themeColor="text1"/>
          <w:sz w:val="16"/>
          <w:szCs w:val="16"/>
        </w:rPr>
      </w:pPr>
      <w:r w:rsidRPr="00024F3F">
        <w:rPr>
          <w:rStyle w:val="a5"/>
        </w:rPr>
        <w:footnoteRef/>
      </w:r>
      <w:r w:rsidRPr="00024F3F">
        <w:t xml:space="preserve"> </w:t>
      </w:r>
      <w:r w:rsidRPr="00024F3F">
        <w:rPr>
          <w:sz w:val="16"/>
          <w:szCs w:val="16"/>
        </w:rPr>
        <w:t>Заполняется при реализации актуализированных ОС ВО 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5968E" w14:textId="77777777" w:rsidR="00EA0AA0" w:rsidRDefault="00EA0AA0">
    <w:pPr>
      <w:pStyle w:val="ac"/>
      <w:jc w:val="center"/>
    </w:pPr>
  </w:p>
  <w:p w14:paraId="643DB29B" w14:textId="77777777" w:rsidR="00EA0AA0" w:rsidRDefault="00EA0AA0">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3C54B1"/>
    <w:multiLevelType w:val="hybridMultilevel"/>
    <w:tmpl w:val="A50890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F41512"/>
    <w:multiLevelType w:val="hybridMultilevel"/>
    <w:tmpl w:val="EB56D8AA"/>
    <w:lvl w:ilvl="0" w:tplc="C972D1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CE7CA3"/>
    <w:multiLevelType w:val="hybridMultilevel"/>
    <w:tmpl w:val="B0A05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CF73C5"/>
    <w:multiLevelType w:val="hybridMultilevel"/>
    <w:tmpl w:val="7512A410"/>
    <w:lvl w:ilvl="0" w:tplc="82545E24">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8" w15:restartNumberingAfterBreak="0">
    <w:nsid w:val="42707B96"/>
    <w:multiLevelType w:val="hybridMultilevel"/>
    <w:tmpl w:val="0DBEA5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51963CC3"/>
    <w:multiLevelType w:val="hybridMultilevel"/>
    <w:tmpl w:val="161EC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336BCF"/>
    <w:multiLevelType w:val="hybridMultilevel"/>
    <w:tmpl w:val="1DE68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DC17D4"/>
    <w:multiLevelType w:val="hybridMultilevel"/>
    <w:tmpl w:val="ADCAB986"/>
    <w:lvl w:ilvl="0" w:tplc="0419000F">
      <w:start w:val="1"/>
      <w:numFmt w:val="decimal"/>
      <w:lvlText w:val="%1."/>
      <w:lvlJc w:val="left"/>
      <w:pPr>
        <w:ind w:left="1210"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2" w15:restartNumberingAfterBreak="0">
    <w:nsid w:val="62DC6153"/>
    <w:multiLevelType w:val="hybridMultilevel"/>
    <w:tmpl w:val="24CC0AFA"/>
    <w:lvl w:ilvl="0" w:tplc="38C2E19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6AAC22C6"/>
    <w:multiLevelType w:val="hybridMultilevel"/>
    <w:tmpl w:val="323A5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F814A79"/>
    <w:multiLevelType w:val="hybridMultilevel"/>
    <w:tmpl w:val="B0BCCB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0"/>
  </w:num>
  <w:num w:numId="3">
    <w:abstractNumId w:val="4"/>
  </w:num>
  <w:num w:numId="4">
    <w:abstractNumId w:val="2"/>
  </w:num>
  <w:num w:numId="5">
    <w:abstractNumId w:val="14"/>
  </w:num>
  <w:num w:numId="6">
    <w:abstractNumId w:val="6"/>
  </w:num>
  <w:num w:numId="7">
    <w:abstractNumId w:val="3"/>
  </w:num>
  <w:num w:numId="8">
    <w:abstractNumId w:val="9"/>
  </w:num>
  <w:num w:numId="9">
    <w:abstractNumId w:val="1"/>
  </w:num>
  <w:num w:numId="10">
    <w:abstractNumId w:val="15"/>
  </w:num>
  <w:num w:numId="11">
    <w:abstractNumId w:val="1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0B"/>
    <w:rsid w:val="000032F1"/>
    <w:rsid w:val="00003954"/>
    <w:rsid w:val="0000455D"/>
    <w:rsid w:val="000054C1"/>
    <w:rsid w:val="000102D3"/>
    <w:rsid w:val="00020114"/>
    <w:rsid w:val="000218DE"/>
    <w:rsid w:val="000246A3"/>
    <w:rsid w:val="00024EEA"/>
    <w:rsid w:val="00026E9C"/>
    <w:rsid w:val="00027025"/>
    <w:rsid w:val="000307CC"/>
    <w:rsid w:val="00040937"/>
    <w:rsid w:val="00041F9D"/>
    <w:rsid w:val="00043D7D"/>
    <w:rsid w:val="000460EA"/>
    <w:rsid w:val="00047C02"/>
    <w:rsid w:val="00056998"/>
    <w:rsid w:val="0007110D"/>
    <w:rsid w:val="000742E0"/>
    <w:rsid w:val="00075A1A"/>
    <w:rsid w:val="00080232"/>
    <w:rsid w:val="00081564"/>
    <w:rsid w:val="0008173A"/>
    <w:rsid w:val="0008188F"/>
    <w:rsid w:val="000932A8"/>
    <w:rsid w:val="000948DB"/>
    <w:rsid w:val="000952AF"/>
    <w:rsid w:val="000979E4"/>
    <w:rsid w:val="000A2CCD"/>
    <w:rsid w:val="000A61F1"/>
    <w:rsid w:val="000B719B"/>
    <w:rsid w:val="000B77BA"/>
    <w:rsid w:val="000C1AFD"/>
    <w:rsid w:val="000C1F2F"/>
    <w:rsid w:val="000C30FB"/>
    <w:rsid w:val="000C3BA1"/>
    <w:rsid w:val="000C534D"/>
    <w:rsid w:val="000C5D47"/>
    <w:rsid w:val="000D1088"/>
    <w:rsid w:val="000D19CD"/>
    <w:rsid w:val="000D1BF7"/>
    <w:rsid w:val="000D2EC5"/>
    <w:rsid w:val="000D2EC8"/>
    <w:rsid w:val="000D30BA"/>
    <w:rsid w:val="000D4E46"/>
    <w:rsid w:val="000D6A14"/>
    <w:rsid w:val="000E31BA"/>
    <w:rsid w:val="000E5706"/>
    <w:rsid w:val="000F4243"/>
    <w:rsid w:val="000F69A4"/>
    <w:rsid w:val="001034C8"/>
    <w:rsid w:val="00103D5A"/>
    <w:rsid w:val="00103F59"/>
    <w:rsid w:val="001065DB"/>
    <w:rsid w:val="001074EA"/>
    <w:rsid w:val="00110B7D"/>
    <w:rsid w:val="00110F5C"/>
    <w:rsid w:val="00114EAC"/>
    <w:rsid w:val="00121560"/>
    <w:rsid w:val="00136583"/>
    <w:rsid w:val="00141137"/>
    <w:rsid w:val="00145199"/>
    <w:rsid w:val="00150A8A"/>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4CFA"/>
    <w:rsid w:val="001A5DD0"/>
    <w:rsid w:val="001B0CEC"/>
    <w:rsid w:val="001B4AEC"/>
    <w:rsid w:val="001B4C63"/>
    <w:rsid w:val="001B5AFF"/>
    <w:rsid w:val="001B7E8A"/>
    <w:rsid w:val="001C5D94"/>
    <w:rsid w:val="001D2169"/>
    <w:rsid w:val="001D5711"/>
    <w:rsid w:val="001E35BB"/>
    <w:rsid w:val="00202586"/>
    <w:rsid w:val="002060B5"/>
    <w:rsid w:val="0020777C"/>
    <w:rsid w:val="0021083E"/>
    <w:rsid w:val="002110E8"/>
    <w:rsid w:val="00221CB8"/>
    <w:rsid w:val="00222DB5"/>
    <w:rsid w:val="00227F6A"/>
    <w:rsid w:val="0023630A"/>
    <w:rsid w:val="00240DB8"/>
    <w:rsid w:val="00240E59"/>
    <w:rsid w:val="00243B24"/>
    <w:rsid w:val="002450C3"/>
    <w:rsid w:val="002457CC"/>
    <w:rsid w:val="0025075A"/>
    <w:rsid w:val="00251CC2"/>
    <w:rsid w:val="00251E74"/>
    <w:rsid w:val="002549A5"/>
    <w:rsid w:val="002569F8"/>
    <w:rsid w:val="00256DF1"/>
    <w:rsid w:val="00256F66"/>
    <w:rsid w:val="00257966"/>
    <w:rsid w:val="002642E7"/>
    <w:rsid w:val="00265C02"/>
    <w:rsid w:val="0027481F"/>
    <w:rsid w:val="002757F2"/>
    <w:rsid w:val="00284DCB"/>
    <w:rsid w:val="00284F9D"/>
    <w:rsid w:val="00286D22"/>
    <w:rsid w:val="00291F93"/>
    <w:rsid w:val="002967AD"/>
    <w:rsid w:val="002A2809"/>
    <w:rsid w:val="002A39A6"/>
    <w:rsid w:val="002A481B"/>
    <w:rsid w:val="002B003B"/>
    <w:rsid w:val="002B020D"/>
    <w:rsid w:val="002B17C4"/>
    <w:rsid w:val="002B25BD"/>
    <w:rsid w:val="002B55DE"/>
    <w:rsid w:val="002B5680"/>
    <w:rsid w:val="002B7698"/>
    <w:rsid w:val="002B7C5A"/>
    <w:rsid w:val="002C1490"/>
    <w:rsid w:val="002C2C96"/>
    <w:rsid w:val="002C3B47"/>
    <w:rsid w:val="002C646B"/>
    <w:rsid w:val="002D054C"/>
    <w:rsid w:val="002D06D6"/>
    <w:rsid w:val="002D0F8F"/>
    <w:rsid w:val="002D5BCA"/>
    <w:rsid w:val="002D6170"/>
    <w:rsid w:val="002D786A"/>
    <w:rsid w:val="002D7F79"/>
    <w:rsid w:val="002E01B0"/>
    <w:rsid w:val="002E02AB"/>
    <w:rsid w:val="002E11C9"/>
    <w:rsid w:val="002E4576"/>
    <w:rsid w:val="002E65D9"/>
    <w:rsid w:val="002E7D40"/>
    <w:rsid w:val="00311A81"/>
    <w:rsid w:val="003136F6"/>
    <w:rsid w:val="0031471D"/>
    <w:rsid w:val="00315A31"/>
    <w:rsid w:val="00316433"/>
    <w:rsid w:val="00325C45"/>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11A"/>
    <w:rsid w:val="003C2C0D"/>
    <w:rsid w:val="003C3042"/>
    <w:rsid w:val="003C4AD9"/>
    <w:rsid w:val="003D03AC"/>
    <w:rsid w:val="003D376D"/>
    <w:rsid w:val="003D5E5B"/>
    <w:rsid w:val="003E05CA"/>
    <w:rsid w:val="003E6BA6"/>
    <w:rsid w:val="003F1406"/>
    <w:rsid w:val="003F1F40"/>
    <w:rsid w:val="003F71E6"/>
    <w:rsid w:val="00400154"/>
    <w:rsid w:val="00407FB6"/>
    <w:rsid w:val="00410103"/>
    <w:rsid w:val="00411845"/>
    <w:rsid w:val="00415D9A"/>
    <w:rsid w:val="00416BA4"/>
    <w:rsid w:val="00423D4F"/>
    <w:rsid w:val="004254E3"/>
    <w:rsid w:val="00426493"/>
    <w:rsid w:val="00432FEA"/>
    <w:rsid w:val="00434E67"/>
    <w:rsid w:val="00436D04"/>
    <w:rsid w:val="004403AF"/>
    <w:rsid w:val="00442D9D"/>
    <w:rsid w:val="00446ACE"/>
    <w:rsid w:val="00450762"/>
    <w:rsid w:val="00452334"/>
    <w:rsid w:val="00461F6D"/>
    <w:rsid w:val="00466D91"/>
    <w:rsid w:val="00475DE5"/>
    <w:rsid w:val="004775C8"/>
    <w:rsid w:val="00482D8E"/>
    <w:rsid w:val="00483161"/>
    <w:rsid w:val="00483A48"/>
    <w:rsid w:val="00485FD5"/>
    <w:rsid w:val="004915BD"/>
    <w:rsid w:val="0049212A"/>
    <w:rsid w:val="00496846"/>
    <w:rsid w:val="004B1870"/>
    <w:rsid w:val="004B4BFE"/>
    <w:rsid w:val="004C1D98"/>
    <w:rsid w:val="004E3DDF"/>
    <w:rsid w:val="004E443D"/>
    <w:rsid w:val="004E4737"/>
    <w:rsid w:val="004E6C96"/>
    <w:rsid w:val="004E6E94"/>
    <w:rsid w:val="004F5D8F"/>
    <w:rsid w:val="0050100C"/>
    <w:rsid w:val="005019CD"/>
    <w:rsid w:val="00501B46"/>
    <w:rsid w:val="00503826"/>
    <w:rsid w:val="00504556"/>
    <w:rsid w:val="00504BDE"/>
    <w:rsid w:val="00506D34"/>
    <w:rsid w:val="00507A3A"/>
    <w:rsid w:val="00513259"/>
    <w:rsid w:val="00516599"/>
    <w:rsid w:val="00520388"/>
    <w:rsid w:val="00520A0C"/>
    <w:rsid w:val="005228A4"/>
    <w:rsid w:val="00524846"/>
    <w:rsid w:val="0052632F"/>
    <w:rsid w:val="0052666D"/>
    <w:rsid w:val="00526E92"/>
    <w:rsid w:val="00533338"/>
    <w:rsid w:val="005355A0"/>
    <w:rsid w:val="005370A7"/>
    <w:rsid w:val="005423CB"/>
    <w:rsid w:val="00543A77"/>
    <w:rsid w:val="005532E3"/>
    <w:rsid w:val="00554BC6"/>
    <w:rsid w:val="00555ABF"/>
    <w:rsid w:val="00565497"/>
    <w:rsid w:val="0057189E"/>
    <w:rsid w:val="00577CE4"/>
    <w:rsid w:val="00592EE9"/>
    <w:rsid w:val="0059504A"/>
    <w:rsid w:val="00596CE9"/>
    <w:rsid w:val="005A0208"/>
    <w:rsid w:val="005A41C8"/>
    <w:rsid w:val="005B03DE"/>
    <w:rsid w:val="005B5A44"/>
    <w:rsid w:val="005C08AC"/>
    <w:rsid w:val="005C31BB"/>
    <w:rsid w:val="005D03A1"/>
    <w:rsid w:val="005D21FE"/>
    <w:rsid w:val="005D36BA"/>
    <w:rsid w:val="005D61A1"/>
    <w:rsid w:val="005D7395"/>
    <w:rsid w:val="005E46AA"/>
    <w:rsid w:val="005E566C"/>
    <w:rsid w:val="005E5A3B"/>
    <w:rsid w:val="005F49FA"/>
    <w:rsid w:val="005F7B86"/>
    <w:rsid w:val="00602300"/>
    <w:rsid w:val="00602C9C"/>
    <w:rsid w:val="00606047"/>
    <w:rsid w:val="00607EFB"/>
    <w:rsid w:val="0062422A"/>
    <w:rsid w:val="0062424B"/>
    <w:rsid w:val="00624AED"/>
    <w:rsid w:val="00626FFE"/>
    <w:rsid w:val="0063503E"/>
    <w:rsid w:val="006419C6"/>
    <w:rsid w:val="00642CB5"/>
    <w:rsid w:val="006435B4"/>
    <w:rsid w:val="00643D4B"/>
    <w:rsid w:val="00645103"/>
    <w:rsid w:val="00645B56"/>
    <w:rsid w:val="00651E82"/>
    <w:rsid w:val="0065286A"/>
    <w:rsid w:val="00653666"/>
    <w:rsid w:val="00653C09"/>
    <w:rsid w:val="0066171B"/>
    <w:rsid w:val="00667342"/>
    <w:rsid w:val="00672880"/>
    <w:rsid w:val="00672DE8"/>
    <w:rsid w:val="0068152F"/>
    <w:rsid w:val="00691CC8"/>
    <w:rsid w:val="00694DC6"/>
    <w:rsid w:val="006A1858"/>
    <w:rsid w:val="006A2253"/>
    <w:rsid w:val="006A2970"/>
    <w:rsid w:val="006A39A3"/>
    <w:rsid w:val="006B3C5B"/>
    <w:rsid w:val="006B5B4D"/>
    <w:rsid w:val="006B6E36"/>
    <w:rsid w:val="006D1A6A"/>
    <w:rsid w:val="006D1F8C"/>
    <w:rsid w:val="006D2028"/>
    <w:rsid w:val="006D27FF"/>
    <w:rsid w:val="006D6D2D"/>
    <w:rsid w:val="006E12A8"/>
    <w:rsid w:val="006E66A6"/>
    <w:rsid w:val="006F5C92"/>
    <w:rsid w:val="006F601F"/>
    <w:rsid w:val="006F780B"/>
    <w:rsid w:val="007022C3"/>
    <w:rsid w:val="0070499E"/>
    <w:rsid w:val="00704BDC"/>
    <w:rsid w:val="007130E6"/>
    <w:rsid w:val="00713E67"/>
    <w:rsid w:val="00714EC8"/>
    <w:rsid w:val="00714EF4"/>
    <w:rsid w:val="00715846"/>
    <w:rsid w:val="00715F8B"/>
    <w:rsid w:val="0072039D"/>
    <w:rsid w:val="00722EE9"/>
    <w:rsid w:val="00723437"/>
    <w:rsid w:val="00724F1D"/>
    <w:rsid w:val="00725305"/>
    <w:rsid w:val="007364AF"/>
    <w:rsid w:val="007407D3"/>
    <w:rsid w:val="00741CBE"/>
    <w:rsid w:val="007425EF"/>
    <w:rsid w:val="007455EF"/>
    <w:rsid w:val="00747457"/>
    <w:rsid w:val="00750BF5"/>
    <w:rsid w:val="00753CAB"/>
    <w:rsid w:val="00757EEE"/>
    <w:rsid w:val="007603CA"/>
    <w:rsid w:val="00764444"/>
    <w:rsid w:val="00765419"/>
    <w:rsid w:val="00766B13"/>
    <w:rsid w:val="00767D96"/>
    <w:rsid w:val="0077515C"/>
    <w:rsid w:val="00776559"/>
    <w:rsid w:val="00781A43"/>
    <w:rsid w:val="0078522F"/>
    <w:rsid w:val="00790521"/>
    <w:rsid w:val="0079239F"/>
    <w:rsid w:val="007A2C24"/>
    <w:rsid w:val="007A48AE"/>
    <w:rsid w:val="007A5CA7"/>
    <w:rsid w:val="007A77D0"/>
    <w:rsid w:val="007B275D"/>
    <w:rsid w:val="007C0F8C"/>
    <w:rsid w:val="007C216C"/>
    <w:rsid w:val="007C279D"/>
    <w:rsid w:val="007C6006"/>
    <w:rsid w:val="007C76B2"/>
    <w:rsid w:val="007D0069"/>
    <w:rsid w:val="007D19E9"/>
    <w:rsid w:val="007D2EFA"/>
    <w:rsid w:val="007D317B"/>
    <w:rsid w:val="007D475C"/>
    <w:rsid w:val="007D6C34"/>
    <w:rsid w:val="007E18A8"/>
    <w:rsid w:val="007E3FEC"/>
    <w:rsid w:val="007E5A9E"/>
    <w:rsid w:val="007E607F"/>
    <w:rsid w:val="007E6680"/>
    <w:rsid w:val="007F12BA"/>
    <w:rsid w:val="007F2232"/>
    <w:rsid w:val="007F42F9"/>
    <w:rsid w:val="007F43B0"/>
    <w:rsid w:val="007F76D4"/>
    <w:rsid w:val="007F77E1"/>
    <w:rsid w:val="0080014F"/>
    <w:rsid w:val="008001F1"/>
    <w:rsid w:val="00800257"/>
    <w:rsid w:val="00800900"/>
    <w:rsid w:val="00801119"/>
    <w:rsid w:val="008072D6"/>
    <w:rsid w:val="00807654"/>
    <w:rsid w:val="00810918"/>
    <w:rsid w:val="00812C5C"/>
    <w:rsid w:val="00830003"/>
    <w:rsid w:val="00832E83"/>
    <w:rsid w:val="0083365F"/>
    <w:rsid w:val="00833B13"/>
    <w:rsid w:val="00843820"/>
    <w:rsid w:val="0084556F"/>
    <w:rsid w:val="00845BC4"/>
    <w:rsid w:val="00846604"/>
    <w:rsid w:val="00850AFD"/>
    <w:rsid w:val="008527A4"/>
    <w:rsid w:val="00854C13"/>
    <w:rsid w:val="008569A9"/>
    <w:rsid w:val="00861DB9"/>
    <w:rsid w:val="00862509"/>
    <w:rsid w:val="008657E8"/>
    <w:rsid w:val="008662F9"/>
    <w:rsid w:val="00876D93"/>
    <w:rsid w:val="008809B1"/>
    <w:rsid w:val="0088214D"/>
    <w:rsid w:val="0088321E"/>
    <w:rsid w:val="00885D7D"/>
    <w:rsid w:val="0088622F"/>
    <w:rsid w:val="008863B4"/>
    <w:rsid w:val="00886470"/>
    <w:rsid w:val="008879AA"/>
    <w:rsid w:val="00890E00"/>
    <w:rsid w:val="00891945"/>
    <w:rsid w:val="0089306C"/>
    <w:rsid w:val="00895124"/>
    <w:rsid w:val="008A6537"/>
    <w:rsid w:val="008A76BD"/>
    <w:rsid w:val="008A7CCC"/>
    <w:rsid w:val="008B21F1"/>
    <w:rsid w:val="008B578E"/>
    <w:rsid w:val="008C22B4"/>
    <w:rsid w:val="008C7BCC"/>
    <w:rsid w:val="008D0868"/>
    <w:rsid w:val="008D44A9"/>
    <w:rsid w:val="008D6227"/>
    <w:rsid w:val="008D6965"/>
    <w:rsid w:val="008D7C13"/>
    <w:rsid w:val="008E474C"/>
    <w:rsid w:val="008E5DB9"/>
    <w:rsid w:val="008E6D34"/>
    <w:rsid w:val="008F0FA2"/>
    <w:rsid w:val="008F2E77"/>
    <w:rsid w:val="00900B00"/>
    <w:rsid w:val="00901E20"/>
    <w:rsid w:val="0090565A"/>
    <w:rsid w:val="00906432"/>
    <w:rsid w:val="00907AFF"/>
    <w:rsid w:val="00910BE5"/>
    <w:rsid w:val="00912E9C"/>
    <w:rsid w:val="00916C16"/>
    <w:rsid w:val="00926AB3"/>
    <w:rsid w:val="00927CC1"/>
    <w:rsid w:val="009316BA"/>
    <w:rsid w:val="00932FCE"/>
    <w:rsid w:val="00934AA4"/>
    <w:rsid w:val="0093509E"/>
    <w:rsid w:val="00935105"/>
    <w:rsid w:val="00936571"/>
    <w:rsid w:val="0093660A"/>
    <w:rsid w:val="00942E69"/>
    <w:rsid w:val="0094361D"/>
    <w:rsid w:val="00945255"/>
    <w:rsid w:val="00945842"/>
    <w:rsid w:val="00951000"/>
    <w:rsid w:val="009516B6"/>
    <w:rsid w:val="00954C11"/>
    <w:rsid w:val="009559F3"/>
    <w:rsid w:val="00956A09"/>
    <w:rsid w:val="0096418C"/>
    <w:rsid w:val="009653DD"/>
    <w:rsid w:val="009673A8"/>
    <w:rsid w:val="00975554"/>
    <w:rsid w:val="00975F7D"/>
    <w:rsid w:val="00977005"/>
    <w:rsid w:val="00977A12"/>
    <w:rsid w:val="0098489D"/>
    <w:rsid w:val="00984A24"/>
    <w:rsid w:val="0099239A"/>
    <w:rsid w:val="009A13B4"/>
    <w:rsid w:val="009A2876"/>
    <w:rsid w:val="009A2B87"/>
    <w:rsid w:val="009B00E1"/>
    <w:rsid w:val="009B4E49"/>
    <w:rsid w:val="009B6F7E"/>
    <w:rsid w:val="009C085C"/>
    <w:rsid w:val="009C22D2"/>
    <w:rsid w:val="009C2B07"/>
    <w:rsid w:val="009C415A"/>
    <w:rsid w:val="009C423E"/>
    <w:rsid w:val="009C440A"/>
    <w:rsid w:val="009C4968"/>
    <w:rsid w:val="009D1BB0"/>
    <w:rsid w:val="009D1E84"/>
    <w:rsid w:val="009D34EE"/>
    <w:rsid w:val="009E487B"/>
    <w:rsid w:val="009F113E"/>
    <w:rsid w:val="009F548B"/>
    <w:rsid w:val="009F685D"/>
    <w:rsid w:val="009F73CE"/>
    <w:rsid w:val="00A01D4A"/>
    <w:rsid w:val="00A02793"/>
    <w:rsid w:val="00A0455B"/>
    <w:rsid w:val="00A05F0B"/>
    <w:rsid w:val="00A06276"/>
    <w:rsid w:val="00A06B6F"/>
    <w:rsid w:val="00A11EBA"/>
    <w:rsid w:val="00A13E0E"/>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3D62"/>
    <w:rsid w:val="00A7400F"/>
    <w:rsid w:val="00A76B1C"/>
    <w:rsid w:val="00A77F9F"/>
    <w:rsid w:val="00A812D5"/>
    <w:rsid w:val="00A83CCE"/>
    <w:rsid w:val="00A95021"/>
    <w:rsid w:val="00A950F1"/>
    <w:rsid w:val="00AA765D"/>
    <w:rsid w:val="00AB000F"/>
    <w:rsid w:val="00AB1728"/>
    <w:rsid w:val="00AC7914"/>
    <w:rsid w:val="00AD22B9"/>
    <w:rsid w:val="00AE5228"/>
    <w:rsid w:val="00AF2B49"/>
    <w:rsid w:val="00B102A2"/>
    <w:rsid w:val="00B16A3E"/>
    <w:rsid w:val="00B231C8"/>
    <w:rsid w:val="00B2333F"/>
    <w:rsid w:val="00B25797"/>
    <w:rsid w:val="00B35E8C"/>
    <w:rsid w:val="00B42C8F"/>
    <w:rsid w:val="00B44E7C"/>
    <w:rsid w:val="00B467AA"/>
    <w:rsid w:val="00B51EFD"/>
    <w:rsid w:val="00B528C8"/>
    <w:rsid w:val="00B53D40"/>
    <w:rsid w:val="00B55859"/>
    <w:rsid w:val="00B60A44"/>
    <w:rsid w:val="00B60EE8"/>
    <w:rsid w:val="00B61279"/>
    <w:rsid w:val="00B627FC"/>
    <w:rsid w:val="00B66A34"/>
    <w:rsid w:val="00B76027"/>
    <w:rsid w:val="00B86F1B"/>
    <w:rsid w:val="00B93EF4"/>
    <w:rsid w:val="00B96776"/>
    <w:rsid w:val="00B975E3"/>
    <w:rsid w:val="00B977EC"/>
    <w:rsid w:val="00BA3769"/>
    <w:rsid w:val="00BA5E3A"/>
    <w:rsid w:val="00BA6D16"/>
    <w:rsid w:val="00BB1953"/>
    <w:rsid w:val="00BB2DC8"/>
    <w:rsid w:val="00BB40B5"/>
    <w:rsid w:val="00BB43B1"/>
    <w:rsid w:val="00BB43EF"/>
    <w:rsid w:val="00BB53C8"/>
    <w:rsid w:val="00BB65D6"/>
    <w:rsid w:val="00BC03D6"/>
    <w:rsid w:val="00BC1293"/>
    <w:rsid w:val="00BC43CA"/>
    <w:rsid w:val="00BC6C5A"/>
    <w:rsid w:val="00BD3969"/>
    <w:rsid w:val="00BD403C"/>
    <w:rsid w:val="00BD451C"/>
    <w:rsid w:val="00BD4E47"/>
    <w:rsid w:val="00BE033D"/>
    <w:rsid w:val="00BE4FA1"/>
    <w:rsid w:val="00BE53A3"/>
    <w:rsid w:val="00BE6FCB"/>
    <w:rsid w:val="00BE7E5E"/>
    <w:rsid w:val="00BF3C9C"/>
    <w:rsid w:val="00BF42A5"/>
    <w:rsid w:val="00C00C50"/>
    <w:rsid w:val="00C035EE"/>
    <w:rsid w:val="00C1188C"/>
    <w:rsid w:val="00C16D08"/>
    <w:rsid w:val="00C17D12"/>
    <w:rsid w:val="00C24E2A"/>
    <w:rsid w:val="00C34F8A"/>
    <w:rsid w:val="00C444E9"/>
    <w:rsid w:val="00C4513E"/>
    <w:rsid w:val="00C4697F"/>
    <w:rsid w:val="00C52F7B"/>
    <w:rsid w:val="00C53FC7"/>
    <w:rsid w:val="00C545E0"/>
    <w:rsid w:val="00C5497D"/>
    <w:rsid w:val="00C60475"/>
    <w:rsid w:val="00C63B2E"/>
    <w:rsid w:val="00C74FA8"/>
    <w:rsid w:val="00C82C41"/>
    <w:rsid w:val="00C940A8"/>
    <w:rsid w:val="00C94A6F"/>
    <w:rsid w:val="00CA315F"/>
    <w:rsid w:val="00CA78FE"/>
    <w:rsid w:val="00CA7CC7"/>
    <w:rsid w:val="00CB2337"/>
    <w:rsid w:val="00CB2E14"/>
    <w:rsid w:val="00CC5351"/>
    <w:rsid w:val="00CC69AB"/>
    <w:rsid w:val="00CD1DDC"/>
    <w:rsid w:val="00CD275A"/>
    <w:rsid w:val="00CD6F6E"/>
    <w:rsid w:val="00CE0E37"/>
    <w:rsid w:val="00CE1166"/>
    <w:rsid w:val="00CE33C8"/>
    <w:rsid w:val="00CE6D73"/>
    <w:rsid w:val="00CF548F"/>
    <w:rsid w:val="00CF5CA9"/>
    <w:rsid w:val="00CF5E69"/>
    <w:rsid w:val="00D0048E"/>
    <w:rsid w:val="00D01CF6"/>
    <w:rsid w:val="00D13EF2"/>
    <w:rsid w:val="00D14E52"/>
    <w:rsid w:val="00D160AD"/>
    <w:rsid w:val="00D17AB0"/>
    <w:rsid w:val="00D23528"/>
    <w:rsid w:val="00D25DF6"/>
    <w:rsid w:val="00D33A96"/>
    <w:rsid w:val="00D34CB9"/>
    <w:rsid w:val="00D4215E"/>
    <w:rsid w:val="00D42298"/>
    <w:rsid w:val="00D42A41"/>
    <w:rsid w:val="00D44722"/>
    <w:rsid w:val="00D46DC5"/>
    <w:rsid w:val="00D54B36"/>
    <w:rsid w:val="00D577C3"/>
    <w:rsid w:val="00D579FB"/>
    <w:rsid w:val="00D60BBC"/>
    <w:rsid w:val="00D6677C"/>
    <w:rsid w:val="00D67E34"/>
    <w:rsid w:val="00D763C2"/>
    <w:rsid w:val="00D770CE"/>
    <w:rsid w:val="00D81EDB"/>
    <w:rsid w:val="00D937E6"/>
    <w:rsid w:val="00D9644F"/>
    <w:rsid w:val="00D97927"/>
    <w:rsid w:val="00DA4889"/>
    <w:rsid w:val="00DA6111"/>
    <w:rsid w:val="00DA6F02"/>
    <w:rsid w:val="00DB4F7F"/>
    <w:rsid w:val="00DC16D9"/>
    <w:rsid w:val="00DD114F"/>
    <w:rsid w:val="00DE299F"/>
    <w:rsid w:val="00DE2E70"/>
    <w:rsid w:val="00DF2237"/>
    <w:rsid w:val="00DF325C"/>
    <w:rsid w:val="00E000BB"/>
    <w:rsid w:val="00E00BE6"/>
    <w:rsid w:val="00E015D1"/>
    <w:rsid w:val="00E03A50"/>
    <w:rsid w:val="00E12DC1"/>
    <w:rsid w:val="00E142A0"/>
    <w:rsid w:val="00E14A5B"/>
    <w:rsid w:val="00E21B2F"/>
    <w:rsid w:val="00E2308C"/>
    <w:rsid w:val="00E27287"/>
    <w:rsid w:val="00E30F1E"/>
    <w:rsid w:val="00E330E8"/>
    <w:rsid w:val="00E355B9"/>
    <w:rsid w:val="00E3710A"/>
    <w:rsid w:val="00E40959"/>
    <w:rsid w:val="00E435E8"/>
    <w:rsid w:val="00E46082"/>
    <w:rsid w:val="00E465B8"/>
    <w:rsid w:val="00E520FF"/>
    <w:rsid w:val="00E53725"/>
    <w:rsid w:val="00E57F83"/>
    <w:rsid w:val="00E63DC5"/>
    <w:rsid w:val="00E67EA6"/>
    <w:rsid w:val="00E76E1B"/>
    <w:rsid w:val="00E77A41"/>
    <w:rsid w:val="00E82A40"/>
    <w:rsid w:val="00E8485A"/>
    <w:rsid w:val="00E87BE8"/>
    <w:rsid w:val="00E957C7"/>
    <w:rsid w:val="00E959FD"/>
    <w:rsid w:val="00EA0AA0"/>
    <w:rsid w:val="00EA4601"/>
    <w:rsid w:val="00EA7477"/>
    <w:rsid w:val="00EB1D94"/>
    <w:rsid w:val="00EB6848"/>
    <w:rsid w:val="00EC1869"/>
    <w:rsid w:val="00EC21F8"/>
    <w:rsid w:val="00EC2ADA"/>
    <w:rsid w:val="00EC3E23"/>
    <w:rsid w:val="00EC45DF"/>
    <w:rsid w:val="00EC5339"/>
    <w:rsid w:val="00EC6B35"/>
    <w:rsid w:val="00EE6ED4"/>
    <w:rsid w:val="00EF299A"/>
    <w:rsid w:val="00EF3C2A"/>
    <w:rsid w:val="00EF4178"/>
    <w:rsid w:val="00EF6FF6"/>
    <w:rsid w:val="00F00646"/>
    <w:rsid w:val="00F00C6D"/>
    <w:rsid w:val="00F01259"/>
    <w:rsid w:val="00F035B9"/>
    <w:rsid w:val="00F03E1C"/>
    <w:rsid w:val="00F05467"/>
    <w:rsid w:val="00F13FDB"/>
    <w:rsid w:val="00F211BE"/>
    <w:rsid w:val="00F21250"/>
    <w:rsid w:val="00F25E8A"/>
    <w:rsid w:val="00F26B12"/>
    <w:rsid w:val="00F27272"/>
    <w:rsid w:val="00F355FF"/>
    <w:rsid w:val="00F36684"/>
    <w:rsid w:val="00F371C3"/>
    <w:rsid w:val="00F410AC"/>
    <w:rsid w:val="00F47A5C"/>
    <w:rsid w:val="00F54DC6"/>
    <w:rsid w:val="00F551CB"/>
    <w:rsid w:val="00F566D5"/>
    <w:rsid w:val="00F56C15"/>
    <w:rsid w:val="00F61C7E"/>
    <w:rsid w:val="00F65198"/>
    <w:rsid w:val="00F65B95"/>
    <w:rsid w:val="00F67042"/>
    <w:rsid w:val="00F670FD"/>
    <w:rsid w:val="00F71EB8"/>
    <w:rsid w:val="00F77CEA"/>
    <w:rsid w:val="00F77D0E"/>
    <w:rsid w:val="00F81BBE"/>
    <w:rsid w:val="00F81BF5"/>
    <w:rsid w:val="00F8671C"/>
    <w:rsid w:val="00F920AD"/>
    <w:rsid w:val="00F95658"/>
    <w:rsid w:val="00F964A4"/>
    <w:rsid w:val="00F969A9"/>
    <w:rsid w:val="00FA0967"/>
    <w:rsid w:val="00FA1089"/>
    <w:rsid w:val="00FA2183"/>
    <w:rsid w:val="00FA255A"/>
    <w:rsid w:val="00FA5FB9"/>
    <w:rsid w:val="00FA7966"/>
    <w:rsid w:val="00FB19BE"/>
    <w:rsid w:val="00FB4696"/>
    <w:rsid w:val="00FB7056"/>
    <w:rsid w:val="00FC03FE"/>
    <w:rsid w:val="00FC19A4"/>
    <w:rsid w:val="00FC38B2"/>
    <w:rsid w:val="00FC5522"/>
    <w:rsid w:val="00FC6F38"/>
    <w:rsid w:val="00FD1465"/>
    <w:rsid w:val="00FD19F7"/>
    <w:rsid w:val="00FD374E"/>
    <w:rsid w:val="00FD5380"/>
    <w:rsid w:val="00FD6B08"/>
    <w:rsid w:val="00FE15BD"/>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C005A"/>
  <w15:docId w15:val="{23896692-E83A-489A-A663-B64D69F73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E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B40B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27481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5A41C8"/>
    <w:rPr>
      <w:color w:val="0000FF" w:themeColor="hyperlink"/>
      <w:u w:val="single"/>
    </w:rPr>
  </w:style>
  <w:style w:type="paragraph" w:styleId="3">
    <w:name w:val="Body Text Indent 3"/>
    <w:basedOn w:val="a"/>
    <w:link w:val="30"/>
    <w:unhideWhenUsed/>
    <w:rsid w:val="00BB1953"/>
    <w:pPr>
      <w:spacing w:after="120"/>
      <w:ind w:left="283"/>
    </w:pPr>
    <w:rPr>
      <w:sz w:val="16"/>
      <w:szCs w:val="16"/>
    </w:rPr>
  </w:style>
  <w:style w:type="character" w:customStyle="1" w:styleId="30">
    <w:name w:val="Основной текст с отступом 3 Знак"/>
    <w:basedOn w:val="a0"/>
    <w:link w:val="3"/>
    <w:rsid w:val="00BB1953"/>
    <w:rPr>
      <w:rFonts w:ascii="Times New Roman" w:eastAsia="Times New Roman" w:hAnsi="Times New Roman" w:cs="Times New Roman"/>
      <w:sz w:val="16"/>
      <w:szCs w:val="16"/>
      <w:lang w:eastAsia="ru-RU"/>
    </w:rPr>
  </w:style>
  <w:style w:type="paragraph" w:customStyle="1" w:styleId="11">
    <w:name w:val="Абзац списка1"/>
    <w:basedOn w:val="a"/>
    <w:link w:val="ListParagraphChar1"/>
    <w:uiPriority w:val="34"/>
    <w:rsid w:val="007F12BA"/>
    <w:pPr>
      <w:widowControl/>
      <w:autoSpaceDE/>
      <w:autoSpaceDN/>
      <w:adjustRightInd/>
      <w:ind w:left="720" w:firstLine="340"/>
      <w:contextualSpacing/>
      <w:jc w:val="both"/>
    </w:pPr>
    <w:rPr>
      <w:rFonts w:ascii="Calibri" w:hAnsi="Calibri"/>
      <w:lang w:val="x-none" w:eastAsia="x-none"/>
    </w:rPr>
  </w:style>
  <w:style w:type="character" w:customStyle="1" w:styleId="ListParagraphChar1">
    <w:name w:val="List Paragraph Char1"/>
    <w:link w:val="11"/>
    <w:uiPriority w:val="34"/>
    <w:locked/>
    <w:rsid w:val="007F12BA"/>
    <w:rPr>
      <w:rFonts w:ascii="Calibri" w:eastAsia="Times New Roman" w:hAnsi="Calibri" w:cs="Times New Roman"/>
      <w:sz w:val="20"/>
      <w:szCs w:val="20"/>
      <w:lang w:val="x-none" w:eastAsia="x-none"/>
    </w:rPr>
  </w:style>
  <w:style w:type="character" w:customStyle="1" w:styleId="10">
    <w:name w:val="Заголовок 1 Знак"/>
    <w:basedOn w:val="a0"/>
    <w:link w:val="1"/>
    <w:uiPriority w:val="9"/>
    <w:rsid w:val="00BB40B5"/>
    <w:rPr>
      <w:rFonts w:asciiTheme="majorHAnsi" w:eastAsiaTheme="majorEastAsia" w:hAnsiTheme="majorHAnsi" w:cstheme="majorBidi"/>
      <w:color w:val="365F91" w:themeColor="accent1" w:themeShade="BF"/>
      <w:sz w:val="32"/>
      <w:szCs w:val="32"/>
      <w:lang w:eastAsia="ru-RU"/>
    </w:rPr>
  </w:style>
  <w:style w:type="table" w:customStyle="1" w:styleId="12">
    <w:name w:val="Сетка таблицы1"/>
    <w:basedOn w:val="a1"/>
    <w:next w:val="a7"/>
    <w:uiPriority w:val="39"/>
    <w:rsid w:val="00B61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OC Heading"/>
    <w:basedOn w:val="1"/>
    <w:next w:val="a"/>
    <w:uiPriority w:val="39"/>
    <w:unhideWhenUsed/>
    <w:qFormat/>
    <w:rsid w:val="00FE15BD"/>
    <w:pPr>
      <w:widowControl/>
      <w:autoSpaceDE/>
      <w:autoSpaceDN/>
      <w:adjustRightInd/>
      <w:spacing w:line="259" w:lineRule="auto"/>
      <w:outlineLvl w:val="9"/>
    </w:pPr>
  </w:style>
  <w:style w:type="paragraph" w:styleId="22">
    <w:name w:val="toc 2"/>
    <w:basedOn w:val="a"/>
    <w:next w:val="a"/>
    <w:autoRedefine/>
    <w:uiPriority w:val="39"/>
    <w:unhideWhenUsed/>
    <w:rsid w:val="00FE15BD"/>
    <w:pPr>
      <w:spacing w:after="100"/>
      <w:ind w:left="200"/>
    </w:pPr>
  </w:style>
  <w:style w:type="paragraph" w:styleId="13">
    <w:name w:val="toc 1"/>
    <w:basedOn w:val="a"/>
    <w:next w:val="a"/>
    <w:autoRedefine/>
    <w:uiPriority w:val="39"/>
    <w:unhideWhenUsed/>
    <w:rsid w:val="00FE15BD"/>
    <w:pPr>
      <w:spacing w:after="100"/>
    </w:pPr>
  </w:style>
  <w:style w:type="character" w:customStyle="1" w:styleId="20">
    <w:name w:val="Заголовок 2 Знак"/>
    <w:basedOn w:val="a0"/>
    <w:link w:val="2"/>
    <w:uiPriority w:val="9"/>
    <w:rsid w:val="0027481F"/>
    <w:rPr>
      <w:rFonts w:asciiTheme="majorHAnsi" w:eastAsiaTheme="majorEastAsia" w:hAnsiTheme="majorHAnsi" w:cstheme="majorBidi"/>
      <w:color w:val="365F91" w:themeColor="accent1" w:themeShade="BF"/>
      <w:sz w:val="26"/>
      <w:szCs w:val="26"/>
      <w:lang w:eastAsia="ru-RU"/>
    </w:rPr>
  </w:style>
  <w:style w:type="paragraph" w:customStyle="1" w:styleId="Style2">
    <w:name w:val="Style2"/>
    <w:basedOn w:val="a"/>
    <w:rsid w:val="00EF6FF6"/>
    <w:pPr>
      <w:spacing w:line="484" w:lineRule="exact"/>
      <w:ind w:firstLine="715"/>
      <w:jc w:val="both"/>
    </w:pPr>
    <w:rPr>
      <w:sz w:val="24"/>
      <w:szCs w:val="24"/>
    </w:rPr>
  </w:style>
  <w:style w:type="character" w:customStyle="1" w:styleId="FontStyle12">
    <w:name w:val="Font Style12"/>
    <w:rsid w:val="00EF6FF6"/>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06557">
      <w:bodyDiv w:val="1"/>
      <w:marLeft w:val="0"/>
      <w:marRight w:val="0"/>
      <w:marTop w:val="0"/>
      <w:marBottom w:val="0"/>
      <w:divBdr>
        <w:top w:val="none" w:sz="0" w:space="0" w:color="auto"/>
        <w:left w:val="none" w:sz="0" w:space="0" w:color="auto"/>
        <w:bottom w:val="none" w:sz="0" w:space="0" w:color="auto"/>
        <w:right w:val="none" w:sz="0" w:space="0" w:color="auto"/>
      </w:divBdr>
    </w:div>
    <w:div w:id="139350682">
      <w:bodyDiv w:val="1"/>
      <w:marLeft w:val="0"/>
      <w:marRight w:val="0"/>
      <w:marTop w:val="0"/>
      <w:marBottom w:val="0"/>
      <w:divBdr>
        <w:top w:val="none" w:sz="0" w:space="0" w:color="auto"/>
        <w:left w:val="none" w:sz="0" w:space="0" w:color="auto"/>
        <w:bottom w:val="none" w:sz="0" w:space="0" w:color="auto"/>
        <w:right w:val="none" w:sz="0" w:space="0" w:color="auto"/>
      </w:divBdr>
    </w:div>
    <w:div w:id="158425427">
      <w:bodyDiv w:val="1"/>
      <w:marLeft w:val="0"/>
      <w:marRight w:val="0"/>
      <w:marTop w:val="0"/>
      <w:marBottom w:val="0"/>
      <w:divBdr>
        <w:top w:val="none" w:sz="0" w:space="0" w:color="auto"/>
        <w:left w:val="none" w:sz="0" w:space="0" w:color="auto"/>
        <w:bottom w:val="none" w:sz="0" w:space="0" w:color="auto"/>
        <w:right w:val="none" w:sz="0" w:space="0" w:color="auto"/>
      </w:divBdr>
    </w:div>
    <w:div w:id="255752843">
      <w:bodyDiv w:val="1"/>
      <w:marLeft w:val="0"/>
      <w:marRight w:val="0"/>
      <w:marTop w:val="0"/>
      <w:marBottom w:val="0"/>
      <w:divBdr>
        <w:top w:val="none" w:sz="0" w:space="0" w:color="auto"/>
        <w:left w:val="none" w:sz="0" w:space="0" w:color="auto"/>
        <w:bottom w:val="none" w:sz="0" w:space="0" w:color="auto"/>
        <w:right w:val="none" w:sz="0" w:space="0" w:color="auto"/>
      </w:divBdr>
    </w:div>
    <w:div w:id="422265406">
      <w:bodyDiv w:val="1"/>
      <w:marLeft w:val="0"/>
      <w:marRight w:val="0"/>
      <w:marTop w:val="0"/>
      <w:marBottom w:val="0"/>
      <w:divBdr>
        <w:top w:val="none" w:sz="0" w:space="0" w:color="auto"/>
        <w:left w:val="none" w:sz="0" w:space="0" w:color="auto"/>
        <w:bottom w:val="none" w:sz="0" w:space="0" w:color="auto"/>
        <w:right w:val="none" w:sz="0" w:space="0" w:color="auto"/>
      </w:divBdr>
    </w:div>
    <w:div w:id="505024603">
      <w:bodyDiv w:val="1"/>
      <w:marLeft w:val="0"/>
      <w:marRight w:val="0"/>
      <w:marTop w:val="0"/>
      <w:marBottom w:val="0"/>
      <w:divBdr>
        <w:top w:val="none" w:sz="0" w:space="0" w:color="auto"/>
        <w:left w:val="none" w:sz="0" w:space="0" w:color="auto"/>
        <w:bottom w:val="none" w:sz="0" w:space="0" w:color="auto"/>
        <w:right w:val="none" w:sz="0" w:space="0" w:color="auto"/>
      </w:divBdr>
    </w:div>
    <w:div w:id="523180165">
      <w:bodyDiv w:val="1"/>
      <w:marLeft w:val="0"/>
      <w:marRight w:val="0"/>
      <w:marTop w:val="0"/>
      <w:marBottom w:val="0"/>
      <w:divBdr>
        <w:top w:val="none" w:sz="0" w:space="0" w:color="auto"/>
        <w:left w:val="none" w:sz="0" w:space="0" w:color="auto"/>
        <w:bottom w:val="none" w:sz="0" w:space="0" w:color="auto"/>
        <w:right w:val="none" w:sz="0" w:space="0" w:color="auto"/>
      </w:divBdr>
    </w:div>
    <w:div w:id="620651572">
      <w:bodyDiv w:val="1"/>
      <w:marLeft w:val="0"/>
      <w:marRight w:val="0"/>
      <w:marTop w:val="0"/>
      <w:marBottom w:val="0"/>
      <w:divBdr>
        <w:top w:val="none" w:sz="0" w:space="0" w:color="auto"/>
        <w:left w:val="none" w:sz="0" w:space="0" w:color="auto"/>
        <w:bottom w:val="none" w:sz="0" w:space="0" w:color="auto"/>
        <w:right w:val="none" w:sz="0" w:space="0" w:color="auto"/>
      </w:divBdr>
    </w:div>
    <w:div w:id="669597525">
      <w:bodyDiv w:val="1"/>
      <w:marLeft w:val="0"/>
      <w:marRight w:val="0"/>
      <w:marTop w:val="0"/>
      <w:marBottom w:val="0"/>
      <w:divBdr>
        <w:top w:val="none" w:sz="0" w:space="0" w:color="auto"/>
        <w:left w:val="none" w:sz="0" w:space="0" w:color="auto"/>
        <w:bottom w:val="none" w:sz="0" w:space="0" w:color="auto"/>
        <w:right w:val="none" w:sz="0" w:space="0" w:color="auto"/>
      </w:divBdr>
    </w:div>
    <w:div w:id="692608744">
      <w:bodyDiv w:val="1"/>
      <w:marLeft w:val="0"/>
      <w:marRight w:val="0"/>
      <w:marTop w:val="0"/>
      <w:marBottom w:val="0"/>
      <w:divBdr>
        <w:top w:val="none" w:sz="0" w:space="0" w:color="auto"/>
        <w:left w:val="none" w:sz="0" w:space="0" w:color="auto"/>
        <w:bottom w:val="none" w:sz="0" w:space="0" w:color="auto"/>
        <w:right w:val="none" w:sz="0" w:space="0" w:color="auto"/>
      </w:divBdr>
    </w:div>
    <w:div w:id="783765578">
      <w:bodyDiv w:val="1"/>
      <w:marLeft w:val="0"/>
      <w:marRight w:val="0"/>
      <w:marTop w:val="0"/>
      <w:marBottom w:val="0"/>
      <w:divBdr>
        <w:top w:val="none" w:sz="0" w:space="0" w:color="auto"/>
        <w:left w:val="none" w:sz="0" w:space="0" w:color="auto"/>
        <w:bottom w:val="none" w:sz="0" w:space="0" w:color="auto"/>
        <w:right w:val="none" w:sz="0" w:space="0" w:color="auto"/>
      </w:divBdr>
    </w:div>
    <w:div w:id="794522180">
      <w:bodyDiv w:val="1"/>
      <w:marLeft w:val="0"/>
      <w:marRight w:val="0"/>
      <w:marTop w:val="0"/>
      <w:marBottom w:val="0"/>
      <w:divBdr>
        <w:top w:val="none" w:sz="0" w:space="0" w:color="auto"/>
        <w:left w:val="none" w:sz="0" w:space="0" w:color="auto"/>
        <w:bottom w:val="none" w:sz="0" w:space="0" w:color="auto"/>
        <w:right w:val="none" w:sz="0" w:space="0" w:color="auto"/>
      </w:divBdr>
    </w:div>
    <w:div w:id="870385832">
      <w:bodyDiv w:val="1"/>
      <w:marLeft w:val="0"/>
      <w:marRight w:val="0"/>
      <w:marTop w:val="0"/>
      <w:marBottom w:val="0"/>
      <w:divBdr>
        <w:top w:val="none" w:sz="0" w:space="0" w:color="auto"/>
        <w:left w:val="none" w:sz="0" w:space="0" w:color="auto"/>
        <w:bottom w:val="none" w:sz="0" w:space="0" w:color="auto"/>
        <w:right w:val="none" w:sz="0" w:space="0" w:color="auto"/>
      </w:divBdr>
    </w:div>
    <w:div w:id="920136887">
      <w:bodyDiv w:val="1"/>
      <w:marLeft w:val="0"/>
      <w:marRight w:val="0"/>
      <w:marTop w:val="0"/>
      <w:marBottom w:val="0"/>
      <w:divBdr>
        <w:top w:val="none" w:sz="0" w:space="0" w:color="auto"/>
        <w:left w:val="none" w:sz="0" w:space="0" w:color="auto"/>
        <w:bottom w:val="none" w:sz="0" w:space="0" w:color="auto"/>
        <w:right w:val="none" w:sz="0" w:space="0" w:color="auto"/>
      </w:divBdr>
    </w:div>
    <w:div w:id="1059940417">
      <w:bodyDiv w:val="1"/>
      <w:marLeft w:val="0"/>
      <w:marRight w:val="0"/>
      <w:marTop w:val="0"/>
      <w:marBottom w:val="0"/>
      <w:divBdr>
        <w:top w:val="none" w:sz="0" w:space="0" w:color="auto"/>
        <w:left w:val="none" w:sz="0" w:space="0" w:color="auto"/>
        <w:bottom w:val="none" w:sz="0" w:space="0" w:color="auto"/>
        <w:right w:val="none" w:sz="0" w:space="0" w:color="auto"/>
      </w:divBdr>
    </w:div>
    <w:div w:id="1075511574">
      <w:bodyDiv w:val="1"/>
      <w:marLeft w:val="0"/>
      <w:marRight w:val="0"/>
      <w:marTop w:val="0"/>
      <w:marBottom w:val="0"/>
      <w:divBdr>
        <w:top w:val="none" w:sz="0" w:space="0" w:color="auto"/>
        <w:left w:val="none" w:sz="0" w:space="0" w:color="auto"/>
        <w:bottom w:val="none" w:sz="0" w:space="0" w:color="auto"/>
        <w:right w:val="none" w:sz="0" w:space="0" w:color="auto"/>
      </w:divBdr>
    </w:div>
    <w:div w:id="1112440369">
      <w:bodyDiv w:val="1"/>
      <w:marLeft w:val="0"/>
      <w:marRight w:val="0"/>
      <w:marTop w:val="0"/>
      <w:marBottom w:val="0"/>
      <w:divBdr>
        <w:top w:val="none" w:sz="0" w:space="0" w:color="auto"/>
        <w:left w:val="none" w:sz="0" w:space="0" w:color="auto"/>
        <w:bottom w:val="none" w:sz="0" w:space="0" w:color="auto"/>
        <w:right w:val="none" w:sz="0" w:space="0" w:color="auto"/>
      </w:divBdr>
    </w:div>
    <w:div w:id="1250308524">
      <w:bodyDiv w:val="1"/>
      <w:marLeft w:val="0"/>
      <w:marRight w:val="0"/>
      <w:marTop w:val="0"/>
      <w:marBottom w:val="0"/>
      <w:divBdr>
        <w:top w:val="none" w:sz="0" w:space="0" w:color="auto"/>
        <w:left w:val="none" w:sz="0" w:space="0" w:color="auto"/>
        <w:bottom w:val="none" w:sz="0" w:space="0" w:color="auto"/>
        <w:right w:val="none" w:sz="0" w:space="0" w:color="auto"/>
      </w:divBdr>
    </w:div>
    <w:div w:id="1355230807">
      <w:bodyDiv w:val="1"/>
      <w:marLeft w:val="0"/>
      <w:marRight w:val="0"/>
      <w:marTop w:val="0"/>
      <w:marBottom w:val="0"/>
      <w:divBdr>
        <w:top w:val="none" w:sz="0" w:space="0" w:color="auto"/>
        <w:left w:val="none" w:sz="0" w:space="0" w:color="auto"/>
        <w:bottom w:val="none" w:sz="0" w:space="0" w:color="auto"/>
        <w:right w:val="none" w:sz="0" w:space="0" w:color="auto"/>
      </w:divBdr>
    </w:div>
    <w:div w:id="1401947813">
      <w:bodyDiv w:val="1"/>
      <w:marLeft w:val="0"/>
      <w:marRight w:val="0"/>
      <w:marTop w:val="0"/>
      <w:marBottom w:val="0"/>
      <w:divBdr>
        <w:top w:val="none" w:sz="0" w:space="0" w:color="auto"/>
        <w:left w:val="none" w:sz="0" w:space="0" w:color="auto"/>
        <w:bottom w:val="none" w:sz="0" w:space="0" w:color="auto"/>
        <w:right w:val="none" w:sz="0" w:space="0" w:color="auto"/>
      </w:divBdr>
    </w:div>
    <w:div w:id="1465998812">
      <w:bodyDiv w:val="1"/>
      <w:marLeft w:val="0"/>
      <w:marRight w:val="0"/>
      <w:marTop w:val="0"/>
      <w:marBottom w:val="0"/>
      <w:divBdr>
        <w:top w:val="none" w:sz="0" w:space="0" w:color="auto"/>
        <w:left w:val="none" w:sz="0" w:space="0" w:color="auto"/>
        <w:bottom w:val="none" w:sz="0" w:space="0" w:color="auto"/>
        <w:right w:val="none" w:sz="0" w:space="0" w:color="auto"/>
      </w:divBdr>
    </w:div>
    <w:div w:id="1523938201">
      <w:bodyDiv w:val="1"/>
      <w:marLeft w:val="0"/>
      <w:marRight w:val="0"/>
      <w:marTop w:val="0"/>
      <w:marBottom w:val="0"/>
      <w:divBdr>
        <w:top w:val="none" w:sz="0" w:space="0" w:color="auto"/>
        <w:left w:val="none" w:sz="0" w:space="0" w:color="auto"/>
        <w:bottom w:val="none" w:sz="0" w:space="0" w:color="auto"/>
        <w:right w:val="none" w:sz="0" w:space="0" w:color="auto"/>
      </w:divBdr>
    </w:div>
    <w:div w:id="1530752850">
      <w:bodyDiv w:val="1"/>
      <w:marLeft w:val="0"/>
      <w:marRight w:val="0"/>
      <w:marTop w:val="0"/>
      <w:marBottom w:val="0"/>
      <w:divBdr>
        <w:top w:val="none" w:sz="0" w:space="0" w:color="auto"/>
        <w:left w:val="none" w:sz="0" w:space="0" w:color="auto"/>
        <w:bottom w:val="none" w:sz="0" w:space="0" w:color="auto"/>
        <w:right w:val="none" w:sz="0" w:space="0" w:color="auto"/>
      </w:divBdr>
    </w:div>
    <w:div w:id="1562861733">
      <w:bodyDiv w:val="1"/>
      <w:marLeft w:val="0"/>
      <w:marRight w:val="0"/>
      <w:marTop w:val="0"/>
      <w:marBottom w:val="0"/>
      <w:divBdr>
        <w:top w:val="none" w:sz="0" w:space="0" w:color="auto"/>
        <w:left w:val="none" w:sz="0" w:space="0" w:color="auto"/>
        <w:bottom w:val="none" w:sz="0" w:space="0" w:color="auto"/>
        <w:right w:val="none" w:sz="0" w:space="0" w:color="auto"/>
      </w:divBdr>
    </w:div>
    <w:div w:id="1607468894">
      <w:bodyDiv w:val="1"/>
      <w:marLeft w:val="0"/>
      <w:marRight w:val="0"/>
      <w:marTop w:val="0"/>
      <w:marBottom w:val="0"/>
      <w:divBdr>
        <w:top w:val="none" w:sz="0" w:space="0" w:color="auto"/>
        <w:left w:val="none" w:sz="0" w:space="0" w:color="auto"/>
        <w:bottom w:val="none" w:sz="0" w:space="0" w:color="auto"/>
        <w:right w:val="none" w:sz="0" w:space="0" w:color="auto"/>
      </w:divBdr>
    </w:div>
    <w:div w:id="1631281998">
      <w:bodyDiv w:val="1"/>
      <w:marLeft w:val="0"/>
      <w:marRight w:val="0"/>
      <w:marTop w:val="0"/>
      <w:marBottom w:val="0"/>
      <w:divBdr>
        <w:top w:val="none" w:sz="0" w:space="0" w:color="auto"/>
        <w:left w:val="none" w:sz="0" w:space="0" w:color="auto"/>
        <w:bottom w:val="none" w:sz="0" w:space="0" w:color="auto"/>
        <w:right w:val="none" w:sz="0" w:space="0" w:color="auto"/>
      </w:divBdr>
    </w:div>
    <w:div w:id="1785419447">
      <w:bodyDiv w:val="1"/>
      <w:marLeft w:val="0"/>
      <w:marRight w:val="0"/>
      <w:marTop w:val="0"/>
      <w:marBottom w:val="0"/>
      <w:divBdr>
        <w:top w:val="none" w:sz="0" w:space="0" w:color="auto"/>
        <w:left w:val="none" w:sz="0" w:space="0" w:color="auto"/>
        <w:bottom w:val="none" w:sz="0" w:space="0" w:color="auto"/>
        <w:right w:val="none" w:sz="0" w:space="0" w:color="auto"/>
      </w:divBdr>
    </w:div>
    <w:div w:id="1816331375">
      <w:bodyDiv w:val="1"/>
      <w:marLeft w:val="0"/>
      <w:marRight w:val="0"/>
      <w:marTop w:val="0"/>
      <w:marBottom w:val="0"/>
      <w:divBdr>
        <w:top w:val="none" w:sz="0" w:space="0" w:color="auto"/>
        <w:left w:val="none" w:sz="0" w:space="0" w:color="auto"/>
        <w:bottom w:val="none" w:sz="0" w:space="0" w:color="auto"/>
        <w:right w:val="none" w:sz="0" w:space="0" w:color="auto"/>
      </w:divBdr>
    </w:div>
    <w:div w:id="1948275068">
      <w:bodyDiv w:val="1"/>
      <w:marLeft w:val="0"/>
      <w:marRight w:val="0"/>
      <w:marTop w:val="0"/>
      <w:marBottom w:val="0"/>
      <w:divBdr>
        <w:top w:val="none" w:sz="0" w:space="0" w:color="auto"/>
        <w:left w:val="none" w:sz="0" w:space="0" w:color="auto"/>
        <w:bottom w:val="none" w:sz="0" w:space="0" w:color="auto"/>
        <w:right w:val="none" w:sz="0" w:space="0" w:color="auto"/>
      </w:divBdr>
    </w:div>
    <w:div w:id="1988238305">
      <w:bodyDiv w:val="1"/>
      <w:marLeft w:val="0"/>
      <w:marRight w:val="0"/>
      <w:marTop w:val="0"/>
      <w:marBottom w:val="0"/>
      <w:divBdr>
        <w:top w:val="none" w:sz="0" w:space="0" w:color="auto"/>
        <w:left w:val="none" w:sz="0" w:space="0" w:color="auto"/>
        <w:bottom w:val="none" w:sz="0" w:space="0" w:color="auto"/>
        <w:right w:val="none" w:sz="0" w:space="0" w:color="auto"/>
      </w:divBdr>
    </w:div>
    <w:div w:id="2007587612">
      <w:bodyDiv w:val="1"/>
      <w:marLeft w:val="0"/>
      <w:marRight w:val="0"/>
      <w:marTop w:val="0"/>
      <w:marBottom w:val="0"/>
      <w:divBdr>
        <w:top w:val="none" w:sz="0" w:space="0" w:color="auto"/>
        <w:left w:val="none" w:sz="0" w:space="0" w:color="auto"/>
        <w:bottom w:val="none" w:sz="0" w:space="0" w:color="auto"/>
        <w:right w:val="none" w:sz="0" w:space="0" w:color="auto"/>
      </w:divBdr>
    </w:div>
    <w:div w:id="2013987435">
      <w:bodyDiv w:val="1"/>
      <w:marLeft w:val="0"/>
      <w:marRight w:val="0"/>
      <w:marTop w:val="0"/>
      <w:marBottom w:val="0"/>
      <w:divBdr>
        <w:top w:val="none" w:sz="0" w:space="0" w:color="auto"/>
        <w:left w:val="none" w:sz="0" w:space="0" w:color="auto"/>
        <w:bottom w:val="none" w:sz="0" w:space="0" w:color="auto"/>
        <w:right w:val="none" w:sz="0" w:space="0" w:color="auto"/>
      </w:divBdr>
    </w:div>
    <w:div w:id="2079553604">
      <w:bodyDiv w:val="1"/>
      <w:marLeft w:val="0"/>
      <w:marRight w:val="0"/>
      <w:marTop w:val="0"/>
      <w:marBottom w:val="0"/>
      <w:divBdr>
        <w:top w:val="none" w:sz="0" w:space="0" w:color="auto"/>
        <w:left w:val="none" w:sz="0" w:space="0" w:color="auto"/>
        <w:bottom w:val="none" w:sz="0" w:space="0" w:color="auto"/>
        <w:right w:val="none" w:sz="0" w:space="0" w:color="auto"/>
      </w:divBdr>
    </w:div>
    <w:div w:id="213374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hyperlink" Target="https://academic.oup.com/journal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arch.neicon.ru/xmlui/"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www.sciencedirect.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jstor.org" TargetMode="External"/><Relationship Id="rId20"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oversea.cnki.net/kns?dbcode=CFLQ" TargetMode="External"/><Relationship Id="rId23" Type="http://schemas.openxmlformats.org/officeDocument/2006/relationships/header" Target="header1.xml"/><Relationship Id="rId10" Type="http://schemas.openxmlformats.org/officeDocument/2006/relationships/hyperlink" Target="http://biblioclub.ru/" TargetMode="Externa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ar.oversea.cnki.net/"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9E905-43D0-41EA-B85D-FB73EDBA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7085</Words>
  <Characters>40385</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Хусяинова Вера Михайловна</cp:lastModifiedBy>
  <cp:revision>19</cp:revision>
  <cp:lastPrinted>2023-12-15T10:13:00Z</cp:lastPrinted>
  <dcterms:created xsi:type="dcterms:W3CDTF">2023-11-21T10:49:00Z</dcterms:created>
  <dcterms:modified xsi:type="dcterms:W3CDTF">2023-12-28T07:10:00Z</dcterms:modified>
</cp:coreProperties>
</file>